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ECED" w14:textId="77777777" w:rsidR="0015105B" w:rsidRPr="00B11D14" w:rsidRDefault="00FB26BE" w:rsidP="00FB26BE">
      <w:pPr>
        <w:jc w:val="center"/>
        <w:rPr>
          <w:rFonts w:ascii="ＭＳ 明朝" w:eastAsia="ＭＳ 明朝" w:hAnsi="ＭＳ 明朝"/>
          <w:b/>
          <w:bCs/>
          <w:sz w:val="24"/>
          <w:szCs w:val="24"/>
        </w:rPr>
      </w:pPr>
      <w:r w:rsidRPr="00B11D14">
        <w:rPr>
          <w:rFonts w:ascii="ＭＳ 明朝" w:eastAsia="ＭＳ 明朝" w:hAnsi="ＭＳ 明朝" w:hint="eastAsia"/>
          <w:b/>
          <w:bCs/>
          <w:sz w:val="24"/>
          <w:szCs w:val="24"/>
        </w:rPr>
        <w:t>山形県郷土館「文翔館」</w:t>
      </w:r>
      <w:r w:rsidR="00C57E21">
        <w:rPr>
          <w:rFonts w:ascii="ＭＳ 明朝" w:eastAsia="ＭＳ 明朝" w:hAnsi="ＭＳ 明朝" w:hint="eastAsia"/>
          <w:b/>
          <w:bCs/>
          <w:sz w:val="24"/>
          <w:szCs w:val="24"/>
        </w:rPr>
        <w:t>ホームページ</w:t>
      </w:r>
      <w:r w:rsidRPr="00B11D14">
        <w:rPr>
          <w:rFonts w:ascii="ＭＳ 明朝" w:eastAsia="ＭＳ 明朝" w:hAnsi="ＭＳ 明朝" w:hint="eastAsia"/>
          <w:b/>
          <w:bCs/>
          <w:sz w:val="24"/>
          <w:szCs w:val="24"/>
        </w:rPr>
        <w:t>広告掲載要綱</w:t>
      </w:r>
    </w:p>
    <w:p w14:paraId="0D582388" w14:textId="77777777" w:rsidR="00FB26BE" w:rsidRPr="00DC68ED" w:rsidRDefault="00FB26BE" w:rsidP="00FB26BE">
      <w:pPr>
        <w:rPr>
          <w:rFonts w:ascii="ＭＳ 明朝" w:eastAsia="ＭＳ 明朝" w:hAnsi="ＭＳ 明朝"/>
          <w:sz w:val="22"/>
        </w:rPr>
      </w:pPr>
    </w:p>
    <w:p w14:paraId="0957CD4F" w14:textId="77777777" w:rsidR="00FB26BE" w:rsidRPr="00DC68ED" w:rsidRDefault="00FB26BE" w:rsidP="00FB26BE">
      <w:pPr>
        <w:rPr>
          <w:rFonts w:ascii="ＭＳ 明朝" w:eastAsia="ＭＳ 明朝" w:hAnsi="ＭＳ 明朝"/>
          <w:sz w:val="22"/>
        </w:rPr>
      </w:pPr>
      <w:r w:rsidRPr="00DC68ED">
        <w:rPr>
          <w:rFonts w:ascii="ＭＳ 明朝" w:eastAsia="ＭＳ 明朝" w:hAnsi="ＭＳ 明朝" w:hint="eastAsia"/>
          <w:sz w:val="22"/>
        </w:rPr>
        <w:t>（趣旨）</w:t>
      </w:r>
    </w:p>
    <w:p w14:paraId="086C0C52" w14:textId="77777777" w:rsidR="00FB26BE" w:rsidRPr="00DC68ED" w:rsidRDefault="00BF324F" w:rsidP="00BF324F">
      <w:pPr>
        <w:ind w:left="220" w:hangingChars="100" w:hanging="220"/>
        <w:rPr>
          <w:rFonts w:ascii="ＭＳ 明朝" w:eastAsia="ＭＳ 明朝" w:hAnsi="ＭＳ 明朝"/>
          <w:sz w:val="22"/>
        </w:rPr>
      </w:pPr>
      <w:r w:rsidRPr="00DC68ED">
        <w:rPr>
          <w:rFonts w:ascii="ＭＳ 明朝" w:eastAsia="ＭＳ 明朝" w:hAnsi="ＭＳ 明朝" w:hint="eastAsia"/>
          <w:sz w:val="22"/>
        </w:rPr>
        <w:t xml:space="preserve">第１条　</w:t>
      </w:r>
      <w:r w:rsidR="00FB26BE" w:rsidRPr="00DC68ED">
        <w:rPr>
          <w:rFonts w:ascii="ＭＳ 明朝" w:eastAsia="ＭＳ 明朝" w:hAnsi="ＭＳ 明朝" w:hint="eastAsia"/>
          <w:sz w:val="22"/>
        </w:rPr>
        <w:t>この要綱は、</w:t>
      </w:r>
      <w:r w:rsidR="00C57E21">
        <w:rPr>
          <w:rFonts w:ascii="ＭＳ 明朝" w:eastAsia="ＭＳ 明朝" w:hAnsi="ＭＳ 明朝" w:hint="eastAsia"/>
          <w:sz w:val="22"/>
        </w:rPr>
        <w:t>公益財団法人山形県生涯学習文化財団（以下、「財団」という）</w:t>
      </w:r>
      <w:r w:rsidR="00FB26BE" w:rsidRPr="00DC68ED">
        <w:rPr>
          <w:rFonts w:ascii="ＭＳ 明朝" w:eastAsia="ＭＳ 明朝" w:hAnsi="ＭＳ 明朝" w:hint="eastAsia"/>
          <w:sz w:val="22"/>
        </w:rPr>
        <w:t>山形県郷土館「文翔館」ホームページ</w:t>
      </w:r>
      <w:r w:rsidR="00DF31F1" w:rsidRPr="00DC68ED">
        <w:rPr>
          <w:rFonts w:ascii="ＭＳ 明朝" w:eastAsia="ＭＳ 明朝" w:hAnsi="ＭＳ 明朝" w:hint="eastAsia"/>
          <w:sz w:val="22"/>
        </w:rPr>
        <w:t>（以下「</w:t>
      </w:r>
      <w:r w:rsidR="00C57E21">
        <w:rPr>
          <w:rFonts w:ascii="ＭＳ 明朝" w:eastAsia="ＭＳ 明朝" w:hAnsi="ＭＳ 明朝" w:hint="eastAsia"/>
          <w:sz w:val="22"/>
        </w:rPr>
        <w:t>文翔館HP</w:t>
      </w:r>
      <w:r w:rsidR="00DF31F1" w:rsidRPr="00DC68ED">
        <w:rPr>
          <w:rFonts w:ascii="ＭＳ 明朝" w:eastAsia="ＭＳ 明朝" w:hAnsi="ＭＳ 明朝" w:hint="eastAsia"/>
          <w:sz w:val="22"/>
        </w:rPr>
        <w:t>」という。）</w:t>
      </w:r>
      <w:r w:rsidR="00FB26BE" w:rsidRPr="00DC68ED">
        <w:rPr>
          <w:rFonts w:ascii="ＭＳ 明朝" w:eastAsia="ＭＳ 明朝" w:hAnsi="ＭＳ 明朝" w:hint="eastAsia"/>
          <w:sz w:val="22"/>
        </w:rPr>
        <w:t>に民間事業者等の広告を掲載する事業（</w:t>
      </w:r>
      <w:r w:rsidR="005D1A8B" w:rsidRPr="00DC68ED">
        <w:rPr>
          <w:rFonts w:ascii="ＭＳ 明朝" w:eastAsia="ＭＳ 明朝" w:hAnsi="ＭＳ 明朝" w:hint="eastAsia"/>
          <w:sz w:val="22"/>
        </w:rPr>
        <w:t>以下</w:t>
      </w:r>
      <w:r w:rsidR="00FB26BE" w:rsidRPr="00DC68ED">
        <w:rPr>
          <w:rFonts w:ascii="ＭＳ 明朝" w:eastAsia="ＭＳ 明朝" w:hAnsi="ＭＳ 明朝" w:hint="eastAsia"/>
          <w:sz w:val="22"/>
        </w:rPr>
        <w:t>「広告事業」という。）の実施に関し、必要な事項を定めるものとする。</w:t>
      </w:r>
    </w:p>
    <w:p w14:paraId="3421573E" w14:textId="77777777" w:rsidR="00FB26BE" w:rsidRPr="00DC68ED" w:rsidRDefault="00FB26BE" w:rsidP="00FB26BE">
      <w:pPr>
        <w:rPr>
          <w:rFonts w:ascii="ＭＳ 明朝" w:eastAsia="ＭＳ 明朝" w:hAnsi="ＭＳ 明朝"/>
          <w:sz w:val="22"/>
        </w:rPr>
      </w:pPr>
    </w:p>
    <w:p w14:paraId="7E1CBADD" w14:textId="77777777" w:rsidR="00FB26BE" w:rsidRPr="00DC68ED" w:rsidRDefault="00FB26BE" w:rsidP="00FB26BE">
      <w:pPr>
        <w:rPr>
          <w:rFonts w:ascii="ＭＳ 明朝" w:eastAsia="ＭＳ 明朝" w:hAnsi="ＭＳ 明朝"/>
          <w:sz w:val="22"/>
        </w:rPr>
      </w:pPr>
      <w:r w:rsidRPr="00DC68ED">
        <w:rPr>
          <w:rFonts w:ascii="ＭＳ 明朝" w:eastAsia="ＭＳ 明朝" w:hAnsi="ＭＳ 明朝" w:hint="eastAsia"/>
          <w:sz w:val="22"/>
        </w:rPr>
        <w:t>（目的）</w:t>
      </w:r>
    </w:p>
    <w:p w14:paraId="2F39AC38" w14:textId="77777777" w:rsidR="00FB26BE" w:rsidRPr="00DC68ED" w:rsidRDefault="00BF324F" w:rsidP="00BF324F">
      <w:pPr>
        <w:ind w:left="220" w:hangingChars="100" w:hanging="220"/>
        <w:rPr>
          <w:rFonts w:ascii="ＭＳ 明朝" w:eastAsia="ＭＳ 明朝" w:hAnsi="ＭＳ 明朝"/>
          <w:sz w:val="22"/>
        </w:rPr>
      </w:pPr>
      <w:r w:rsidRPr="00DC68ED">
        <w:rPr>
          <w:rFonts w:ascii="ＭＳ 明朝" w:eastAsia="ＭＳ 明朝" w:hAnsi="ＭＳ 明朝" w:hint="eastAsia"/>
          <w:sz w:val="22"/>
        </w:rPr>
        <w:t xml:space="preserve">第２条　</w:t>
      </w:r>
      <w:r w:rsidR="00FB26BE" w:rsidRPr="00DC68ED">
        <w:rPr>
          <w:rFonts w:ascii="ＭＳ 明朝" w:eastAsia="ＭＳ 明朝" w:hAnsi="ＭＳ 明朝" w:hint="eastAsia"/>
          <w:sz w:val="22"/>
        </w:rPr>
        <w:t>広告事業は、</w:t>
      </w:r>
      <w:r w:rsidR="00C57E21">
        <w:rPr>
          <w:rFonts w:ascii="ＭＳ 明朝" w:eastAsia="ＭＳ 明朝" w:hAnsi="ＭＳ 明朝" w:hint="eastAsia"/>
          <w:sz w:val="22"/>
        </w:rPr>
        <w:t>結婚に向けた気運の醸成に寄与するとともに</w:t>
      </w:r>
      <w:r w:rsidR="00FB26BE" w:rsidRPr="00DC68ED">
        <w:rPr>
          <w:rFonts w:ascii="ＭＳ 明朝" w:eastAsia="ＭＳ 明朝" w:hAnsi="ＭＳ 明朝" w:hint="eastAsia"/>
          <w:sz w:val="22"/>
        </w:rPr>
        <w:t>財団の財源の確保</w:t>
      </w:r>
      <w:r w:rsidR="00C57E21">
        <w:rPr>
          <w:rFonts w:ascii="ＭＳ 明朝" w:eastAsia="ＭＳ 明朝" w:hAnsi="ＭＳ 明朝" w:hint="eastAsia"/>
          <w:sz w:val="22"/>
        </w:rPr>
        <w:t>を図る</w:t>
      </w:r>
      <w:r w:rsidR="005D1A8B" w:rsidRPr="00DC68ED">
        <w:rPr>
          <w:rFonts w:ascii="ＭＳ 明朝" w:eastAsia="ＭＳ 明朝" w:hAnsi="ＭＳ 明朝" w:hint="eastAsia"/>
          <w:sz w:val="22"/>
        </w:rPr>
        <w:t>ことを目的とする。</w:t>
      </w:r>
    </w:p>
    <w:p w14:paraId="5290A49A" w14:textId="77777777" w:rsidR="005D1A8B" w:rsidRPr="00DC68ED" w:rsidRDefault="005D1A8B" w:rsidP="005D1A8B">
      <w:pPr>
        <w:rPr>
          <w:rFonts w:ascii="ＭＳ 明朝" w:eastAsia="ＭＳ 明朝" w:hAnsi="ＭＳ 明朝"/>
          <w:sz w:val="22"/>
        </w:rPr>
      </w:pPr>
    </w:p>
    <w:p w14:paraId="120793FF" w14:textId="77777777" w:rsidR="005D1A8B" w:rsidRPr="00DC68ED" w:rsidRDefault="005D1A8B" w:rsidP="005D1A8B">
      <w:pPr>
        <w:rPr>
          <w:rFonts w:ascii="ＭＳ 明朝" w:eastAsia="ＭＳ 明朝" w:hAnsi="ＭＳ 明朝"/>
          <w:sz w:val="22"/>
        </w:rPr>
      </w:pPr>
      <w:r w:rsidRPr="00DC68ED">
        <w:rPr>
          <w:rFonts w:ascii="ＭＳ 明朝" w:eastAsia="ＭＳ 明朝" w:hAnsi="ＭＳ 明朝" w:hint="eastAsia"/>
          <w:sz w:val="22"/>
        </w:rPr>
        <w:t>（広告の範囲等）</w:t>
      </w:r>
    </w:p>
    <w:p w14:paraId="47D56E05" w14:textId="2CED8F56" w:rsidR="00F06506" w:rsidRPr="00F06506" w:rsidRDefault="00BF324F" w:rsidP="00F06506">
      <w:pPr>
        <w:ind w:left="220" w:hangingChars="100" w:hanging="220"/>
        <w:rPr>
          <w:rFonts w:ascii="ＭＳ 明朝" w:eastAsia="ＭＳ 明朝"/>
          <w:sz w:val="22"/>
        </w:rPr>
      </w:pPr>
      <w:r w:rsidRPr="00DC68ED">
        <w:rPr>
          <w:rFonts w:ascii="ＭＳ 明朝" w:eastAsia="ＭＳ 明朝" w:hAnsi="ＭＳ 明朝" w:hint="eastAsia"/>
          <w:sz w:val="22"/>
        </w:rPr>
        <w:t xml:space="preserve">第３条　</w:t>
      </w:r>
      <w:r w:rsidR="00AF715D">
        <w:rPr>
          <w:rFonts w:ascii="ＭＳ 明朝" w:eastAsia="ＭＳ 明朝" w:hAnsi="ＭＳ 明朝" w:hint="eastAsia"/>
          <w:sz w:val="22"/>
        </w:rPr>
        <w:t>文翔館</w:t>
      </w:r>
      <w:r w:rsidR="00C57E21">
        <w:rPr>
          <w:rFonts w:ascii="ＭＳ 明朝" w:eastAsia="ＭＳ 明朝" w:hAnsi="ＭＳ 明朝" w:hint="eastAsia"/>
          <w:sz w:val="22"/>
        </w:rPr>
        <w:t>HP</w:t>
      </w:r>
      <w:r w:rsidR="005D1A8B" w:rsidRPr="00DC68ED">
        <w:rPr>
          <w:rFonts w:ascii="ＭＳ 明朝" w:eastAsia="ＭＳ 明朝" w:hAnsi="ＭＳ 明朝" w:hint="eastAsia"/>
          <w:sz w:val="22"/>
        </w:rPr>
        <w:t>に掲載する広告は</w:t>
      </w:r>
      <w:r w:rsidR="00C57E21">
        <w:rPr>
          <w:rFonts w:ascii="ＭＳ 明朝" w:eastAsia="ＭＳ 明朝" w:hAnsi="ＭＳ 明朝" w:hint="eastAsia"/>
          <w:sz w:val="22"/>
        </w:rPr>
        <w:t>、</w:t>
      </w:r>
      <w:r w:rsidRPr="00DC68ED">
        <w:rPr>
          <w:rFonts w:ascii="ＭＳ 明朝" w:eastAsia="ＭＳ 明朝" w:hAnsi="ＭＳ 明朝" w:hint="eastAsia"/>
          <w:sz w:val="22"/>
        </w:rPr>
        <w:t>山形県郷土館「文翔館」を撮影地とした、</w:t>
      </w:r>
      <w:r w:rsidR="005D1A8B" w:rsidRPr="00DC68ED">
        <w:rPr>
          <w:rFonts w:ascii="ＭＳ 明朝" w:eastAsia="ＭＳ 明朝" w:hAnsi="ＭＳ 明朝" w:hint="eastAsia"/>
          <w:sz w:val="22"/>
        </w:rPr>
        <w:t>婚礼前撮りを業とした写真</w:t>
      </w:r>
      <w:r w:rsidRPr="00DC68ED">
        <w:rPr>
          <w:rFonts w:ascii="ＭＳ 明朝" w:eastAsia="ＭＳ 明朝" w:hAnsi="ＭＳ 明朝" w:hint="eastAsia"/>
          <w:sz w:val="22"/>
        </w:rPr>
        <w:t>撮影</w:t>
      </w:r>
      <w:r w:rsidR="005D1A8B" w:rsidRPr="00DC68ED">
        <w:rPr>
          <w:rFonts w:ascii="ＭＳ 明朝" w:eastAsia="ＭＳ 明朝" w:hAnsi="ＭＳ 明朝" w:hint="eastAsia"/>
          <w:sz w:val="22"/>
        </w:rPr>
        <w:t>の広告</w:t>
      </w:r>
      <w:r w:rsidR="00C57E21">
        <w:rPr>
          <w:rFonts w:ascii="ＭＳ 明朝" w:eastAsia="ＭＳ 明朝" w:hAnsi="ＭＳ 明朝" w:hint="eastAsia"/>
          <w:sz w:val="22"/>
        </w:rPr>
        <w:t>と</w:t>
      </w:r>
      <w:r w:rsidR="00F06506">
        <w:rPr>
          <w:rFonts w:ascii="ＭＳ 明朝" w:eastAsia="ＭＳ 明朝" w:hAnsi="ＭＳ 明朝" w:hint="eastAsia"/>
          <w:sz w:val="22"/>
        </w:rPr>
        <w:t>し</w:t>
      </w:r>
      <w:r w:rsidR="00F06506" w:rsidRPr="00E66762">
        <w:rPr>
          <w:rFonts w:ascii="ＭＳ 明朝" w:eastAsia="ＭＳ 明朝" w:hAnsi="ＭＳ 明朝" w:hint="eastAsia"/>
          <w:sz w:val="22"/>
        </w:rPr>
        <w:t>、</w:t>
      </w:r>
      <w:r w:rsidR="00DE470E" w:rsidRPr="00E66762">
        <w:rPr>
          <w:rFonts w:ascii="ＭＳ 明朝" w:eastAsia="ＭＳ 明朝" w:hAnsi="ＭＳ 明朝" w:hint="eastAsia"/>
          <w:sz w:val="22"/>
        </w:rPr>
        <w:t>文翔館HP</w:t>
      </w:r>
      <w:r w:rsidR="00F06506" w:rsidRPr="00E66762">
        <w:rPr>
          <w:rFonts w:ascii="ＭＳ 明朝" w:eastAsia="ＭＳ 明朝" w:hint="eastAsia"/>
          <w:sz w:val="22"/>
        </w:rPr>
        <w:t>に掲載する広告は、次のいずれにも該当しないものとする。</w:t>
      </w:r>
      <w:r w:rsidR="00F06506" w:rsidRPr="00F06506">
        <w:rPr>
          <w:rFonts w:ascii="ＭＳ 明朝" w:eastAsia="ＭＳ 明朝" w:hint="eastAsia"/>
          <w:sz w:val="22"/>
        </w:rPr>
        <w:t xml:space="preserve">　</w:t>
      </w:r>
    </w:p>
    <w:p w14:paraId="61EA7F2B" w14:textId="4BDB5BCC" w:rsidR="00F06506" w:rsidRPr="00A51BE6" w:rsidRDefault="00F06506" w:rsidP="00F06506">
      <w:pPr>
        <w:rPr>
          <w:rFonts w:ascii="ＭＳ 明朝" w:eastAsia="ＭＳ 明朝"/>
          <w:sz w:val="22"/>
        </w:rPr>
      </w:pPr>
      <w:r w:rsidRPr="00A51BE6">
        <w:rPr>
          <w:rFonts w:ascii="ＭＳ 明朝" w:eastAsia="ＭＳ 明朝" w:hint="eastAsia"/>
          <w:sz w:val="22"/>
        </w:rPr>
        <w:t>（</w:t>
      </w:r>
      <w:r w:rsidR="00DE470E" w:rsidRPr="00A51BE6">
        <w:rPr>
          <w:rFonts w:ascii="ＭＳ 明朝" w:eastAsia="ＭＳ 明朝" w:hint="eastAsia"/>
          <w:sz w:val="22"/>
        </w:rPr>
        <w:t>1</w:t>
      </w:r>
      <w:r w:rsidRPr="00A51BE6">
        <w:rPr>
          <w:rFonts w:ascii="ＭＳ 明朝" w:eastAsia="ＭＳ 明朝" w:hint="eastAsia"/>
          <w:sz w:val="22"/>
        </w:rPr>
        <w:t>）法令等に違反するもの又はそのおそれのあるもの</w:t>
      </w:r>
    </w:p>
    <w:p w14:paraId="7C1D8E27" w14:textId="557E68B4" w:rsidR="00F06506" w:rsidRPr="00A51BE6" w:rsidRDefault="00F06506" w:rsidP="00F06506">
      <w:pPr>
        <w:rPr>
          <w:rFonts w:ascii="ＭＳ 明朝" w:eastAsia="ＭＳ 明朝"/>
          <w:sz w:val="22"/>
        </w:rPr>
      </w:pPr>
      <w:r w:rsidRPr="00A51BE6">
        <w:rPr>
          <w:rFonts w:ascii="ＭＳ 明朝" w:eastAsia="ＭＳ 明朝" w:hint="eastAsia"/>
          <w:sz w:val="22"/>
        </w:rPr>
        <w:t>（</w:t>
      </w:r>
      <w:r w:rsidR="00DE470E" w:rsidRPr="00A51BE6">
        <w:rPr>
          <w:rFonts w:ascii="ＭＳ 明朝" w:eastAsia="ＭＳ 明朝" w:hint="eastAsia"/>
          <w:sz w:val="22"/>
        </w:rPr>
        <w:t>2</w:t>
      </w:r>
      <w:r w:rsidRPr="00A51BE6">
        <w:rPr>
          <w:rFonts w:ascii="ＭＳ 明朝" w:eastAsia="ＭＳ 明朝" w:hint="eastAsia"/>
          <w:sz w:val="22"/>
        </w:rPr>
        <w:t xml:space="preserve">）公序良俗に反するもの又はそのおそれがあるもの　</w:t>
      </w:r>
    </w:p>
    <w:p w14:paraId="14E35FD6" w14:textId="6D31B4BE" w:rsidR="00F06506" w:rsidRPr="00A51BE6" w:rsidRDefault="00F06506" w:rsidP="00F06506">
      <w:pPr>
        <w:rPr>
          <w:rFonts w:ascii="ＭＳ 明朝" w:eastAsia="ＭＳ 明朝"/>
          <w:sz w:val="22"/>
        </w:rPr>
      </w:pPr>
      <w:r w:rsidRPr="00A51BE6">
        <w:rPr>
          <w:rFonts w:ascii="ＭＳ 明朝" w:eastAsia="ＭＳ 明朝" w:hint="eastAsia"/>
          <w:sz w:val="22"/>
        </w:rPr>
        <w:t>（</w:t>
      </w:r>
      <w:r w:rsidR="00DE470E" w:rsidRPr="00A51BE6">
        <w:rPr>
          <w:rFonts w:ascii="ＭＳ 明朝" w:eastAsia="ＭＳ 明朝" w:hint="eastAsia"/>
          <w:sz w:val="22"/>
        </w:rPr>
        <w:t>3</w:t>
      </w:r>
      <w:r w:rsidRPr="00A51BE6">
        <w:rPr>
          <w:rFonts w:ascii="ＭＳ 明朝" w:eastAsia="ＭＳ 明朝" w:hint="eastAsia"/>
          <w:sz w:val="22"/>
        </w:rPr>
        <w:t xml:space="preserve">）人権侵害となるもの又はそのおそれのあるもの　</w:t>
      </w:r>
    </w:p>
    <w:p w14:paraId="71E05D58" w14:textId="56668119" w:rsidR="00F06506" w:rsidRPr="00A51BE6" w:rsidRDefault="00F06506" w:rsidP="00F06506">
      <w:pPr>
        <w:rPr>
          <w:rFonts w:ascii="ＭＳ 明朝" w:eastAsia="ＭＳ 明朝"/>
          <w:sz w:val="22"/>
        </w:rPr>
      </w:pPr>
      <w:r w:rsidRPr="00A51BE6">
        <w:rPr>
          <w:rFonts w:ascii="ＭＳ 明朝" w:eastAsia="ＭＳ 明朝" w:hint="eastAsia"/>
          <w:sz w:val="22"/>
        </w:rPr>
        <w:t>（</w:t>
      </w:r>
      <w:r w:rsidR="00DE470E" w:rsidRPr="00A51BE6">
        <w:rPr>
          <w:rFonts w:ascii="ＭＳ 明朝" w:eastAsia="ＭＳ 明朝" w:hint="eastAsia"/>
          <w:sz w:val="22"/>
        </w:rPr>
        <w:t>4</w:t>
      </w:r>
      <w:r w:rsidRPr="00A51BE6">
        <w:rPr>
          <w:rFonts w:ascii="ＭＳ 明朝" w:eastAsia="ＭＳ 明朝" w:hint="eastAsia"/>
          <w:sz w:val="22"/>
        </w:rPr>
        <w:t xml:space="preserve">）政治性又は宗教性のあるもの　</w:t>
      </w:r>
    </w:p>
    <w:p w14:paraId="3F5B4146" w14:textId="2BF53416" w:rsidR="00F06506" w:rsidRPr="00A51BE6" w:rsidRDefault="00F06506" w:rsidP="00F06506">
      <w:pPr>
        <w:rPr>
          <w:rFonts w:ascii="ＭＳ 明朝" w:eastAsia="ＭＳ 明朝"/>
          <w:sz w:val="22"/>
        </w:rPr>
      </w:pPr>
      <w:r w:rsidRPr="00A51BE6">
        <w:rPr>
          <w:rFonts w:ascii="ＭＳ 明朝" w:eastAsia="ＭＳ 明朝" w:hint="eastAsia"/>
          <w:sz w:val="22"/>
        </w:rPr>
        <w:t>（</w:t>
      </w:r>
      <w:r w:rsidR="00DE470E" w:rsidRPr="00A51BE6">
        <w:rPr>
          <w:rFonts w:ascii="ＭＳ 明朝" w:eastAsia="ＭＳ 明朝" w:hint="eastAsia"/>
          <w:sz w:val="22"/>
        </w:rPr>
        <w:t>5</w:t>
      </w:r>
      <w:r w:rsidRPr="00A51BE6">
        <w:rPr>
          <w:rFonts w:ascii="ＭＳ 明朝" w:eastAsia="ＭＳ 明朝" w:hint="eastAsia"/>
          <w:sz w:val="22"/>
        </w:rPr>
        <w:t xml:space="preserve">）水着姿、裸体等を含むもの（スポーツに係るものを除く。）　</w:t>
      </w:r>
    </w:p>
    <w:p w14:paraId="2AE3DE51" w14:textId="25BF8CDF" w:rsidR="00F06506" w:rsidRPr="00A51BE6" w:rsidRDefault="00F06506" w:rsidP="00F06506">
      <w:pPr>
        <w:rPr>
          <w:rFonts w:ascii="ＭＳ 明朝" w:eastAsia="ＭＳ 明朝"/>
          <w:sz w:val="22"/>
        </w:rPr>
      </w:pPr>
      <w:r w:rsidRPr="00A51BE6">
        <w:rPr>
          <w:rFonts w:ascii="ＭＳ 明朝" w:eastAsia="ＭＳ 明朝" w:hint="eastAsia"/>
          <w:sz w:val="22"/>
        </w:rPr>
        <w:t>（</w:t>
      </w:r>
      <w:r w:rsidR="00DE470E" w:rsidRPr="00A51BE6">
        <w:rPr>
          <w:rFonts w:ascii="ＭＳ 明朝" w:eastAsia="ＭＳ 明朝" w:hint="eastAsia"/>
          <w:sz w:val="22"/>
        </w:rPr>
        <w:t>6</w:t>
      </w:r>
      <w:r w:rsidRPr="00A51BE6">
        <w:rPr>
          <w:rFonts w:ascii="ＭＳ 明朝" w:eastAsia="ＭＳ 明朝" w:hint="eastAsia"/>
          <w:sz w:val="22"/>
        </w:rPr>
        <w:t xml:space="preserve">）青少年の健全な育成を阻害するもの又はその恐れのあるもの　</w:t>
      </w:r>
    </w:p>
    <w:p w14:paraId="2158705D" w14:textId="77777777" w:rsidR="00DE470E" w:rsidRPr="00A51BE6" w:rsidRDefault="00F06506" w:rsidP="00783F35">
      <w:pPr>
        <w:ind w:left="660" w:hangingChars="300" w:hanging="660"/>
        <w:rPr>
          <w:rFonts w:ascii="ＭＳ 明朝" w:eastAsia="ＭＳ 明朝"/>
          <w:sz w:val="22"/>
        </w:rPr>
      </w:pPr>
      <w:r w:rsidRPr="00A51BE6">
        <w:rPr>
          <w:rFonts w:ascii="ＭＳ 明朝" w:eastAsia="ＭＳ 明朝" w:hint="eastAsia"/>
          <w:sz w:val="22"/>
        </w:rPr>
        <w:t>（</w:t>
      </w:r>
      <w:r w:rsidR="00DE470E" w:rsidRPr="00A51BE6">
        <w:rPr>
          <w:rFonts w:ascii="ＭＳ 明朝" w:eastAsia="ＭＳ 明朝" w:hint="eastAsia"/>
          <w:sz w:val="22"/>
        </w:rPr>
        <w:t>7</w:t>
      </w:r>
      <w:r w:rsidRPr="00A51BE6">
        <w:rPr>
          <w:rFonts w:ascii="ＭＳ 明朝" w:eastAsia="ＭＳ 明朝" w:hint="eastAsia"/>
          <w:sz w:val="22"/>
        </w:rPr>
        <w:t>）第三者の著作権その他の財産権、プライバシー等を侵害するもの</w:t>
      </w:r>
      <w:r w:rsidR="00783F35" w:rsidRPr="00A51BE6">
        <w:rPr>
          <w:rFonts w:ascii="ＭＳ 明朝" w:eastAsia="ＭＳ 明朝"/>
          <w:sz w:val="22"/>
        </w:rPr>
        <w:t>又はその恐れが</w:t>
      </w:r>
    </w:p>
    <w:p w14:paraId="158BDD43" w14:textId="61E4CB4F" w:rsidR="00783F35" w:rsidRPr="00A51BE6" w:rsidRDefault="00783F35" w:rsidP="00DE470E">
      <w:pPr>
        <w:ind w:leftChars="250" w:left="635" w:hangingChars="50" w:hanging="110"/>
        <w:rPr>
          <w:rFonts w:ascii="ＭＳ 明朝" w:eastAsia="ＭＳ 明朝"/>
          <w:sz w:val="22"/>
        </w:rPr>
      </w:pPr>
      <w:r w:rsidRPr="00A51BE6">
        <w:rPr>
          <w:rFonts w:ascii="ＭＳ 明朝" w:eastAsia="ＭＳ 明朝"/>
          <w:sz w:val="22"/>
        </w:rPr>
        <w:t xml:space="preserve">あるもの </w:t>
      </w:r>
    </w:p>
    <w:p w14:paraId="31B41BB9" w14:textId="591537EE" w:rsidR="00783F35" w:rsidRPr="00A51BE6" w:rsidRDefault="00783F35" w:rsidP="00DE470E">
      <w:pPr>
        <w:ind w:left="550" w:hangingChars="250" w:hanging="550"/>
        <w:rPr>
          <w:rFonts w:ascii="ＭＳ 明朝" w:eastAsia="ＭＳ 明朝"/>
          <w:sz w:val="22"/>
        </w:rPr>
      </w:pPr>
      <w:r w:rsidRPr="00A51BE6">
        <w:rPr>
          <w:rFonts w:ascii="ＭＳ 明朝" w:eastAsia="ＭＳ 明朝" w:hint="eastAsia"/>
          <w:sz w:val="22"/>
        </w:rPr>
        <w:t>（</w:t>
      </w:r>
      <w:r w:rsidR="00DE470E" w:rsidRPr="00A51BE6">
        <w:rPr>
          <w:rFonts w:ascii="ＭＳ 明朝" w:eastAsia="ＭＳ 明朝" w:hint="eastAsia"/>
          <w:sz w:val="22"/>
        </w:rPr>
        <w:t>8</w:t>
      </w:r>
      <w:r w:rsidRPr="00A51BE6">
        <w:rPr>
          <w:rFonts w:ascii="ＭＳ 明朝" w:eastAsia="ＭＳ 明朝"/>
          <w:sz w:val="22"/>
        </w:rPr>
        <w:t xml:space="preserve">）公正競争規約、公的機関が定める広告規制、これらに準じる業界規制に違反するもの又はその恐れがあるもの </w:t>
      </w:r>
    </w:p>
    <w:p w14:paraId="65984D84" w14:textId="563F9FDD" w:rsidR="00783F35" w:rsidRPr="00A51BE6" w:rsidRDefault="00783F35" w:rsidP="00783F35">
      <w:pPr>
        <w:rPr>
          <w:rFonts w:ascii="ＭＳ 明朝" w:eastAsia="ＭＳ 明朝"/>
          <w:sz w:val="22"/>
        </w:rPr>
      </w:pPr>
      <w:r w:rsidRPr="00A51BE6">
        <w:rPr>
          <w:rFonts w:ascii="ＭＳ 明朝" w:eastAsia="ＭＳ 明朝" w:hint="eastAsia"/>
          <w:sz w:val="22"/>
        </w:rPr>
        <w:t>（</w:t>
      </w:r>
      <w:r w:rsidR="00DE470E" w:rsidRPr="00A51BE6">
        <w:rPr>
          <w:rFonts w:ascii="ＭＳ 明朝" w:eastAsia="ＭＳ 明朝" w:hint="eastAsia"/>
          <w:sz w:val="22"/>
        </w:rPr>
        <w:t>9</w:t>
      </w:r>
      <w:r w:rsidRPr="00A51BE6">
        <w:rPr>
          <w:rFonts w:ascii="ＭＳ 明朝" w:eastAsia="ＭＳ 明朝"/>
          <w:sz w:val="22"/>
        </w:rPr>
        <w:t xml:space="preserve">）事実誤認の恐れがあるもの </w:t>
      </w:r>
    </w:p>
    <w:p w14:paraId="1EE29B78" w14:textId="1F15A89C" w:rsidR="00783F35" w:rsidRPr="00A51BE6" w:rsidRDefault="00783F35" w:rsidP="00DE470E">
      <w:pPr>
        <w:ind w:left="550" w:hangingChars="250" w:hanging="550"/>
        <w:rPr>
          <w:rFonts w:ascii="ＭＳ 明朝" w:eastAsia="ＭＳ 明朝"/>
          <w:sz w:val="22"/>
        </w:rPr>
      </w:pPr>
      <w:r w:rsidRPr="00A51BE6">
        <w:rPr>
          <w:rFonts w:ascii="ＭＳ 明朝" w:eastAsia="ＭＳ 明朝" w:hint="eastAsia"/>
          <w:sz w:val="22"/>
        </w:rPr>
        <w:t>（</w:t>
      </w:r>
      <w:r w:rsidRPr="00A51BE6">
        <w:rPr>
          <w:rFonts w:ascii="ＭＳ 明朝" w:eastAsia="ＭＳ 明朝"/>
          <w:sz w:val="22"/>
        </w:rPr>
        <w:t xml:space="preserve">10）当該広告の内容について県が推奨しているかのような誤解を与える恐れがあるもの </w:t>
      </w:r>
    </w:p>
    <w:p w14:paraId="76730E40" w14:textId="125C2AE1" w:rsidR="00783F35" w:rsidRPr="00783F35" w:rsidRDefault="00783F35" w:rsidP="00783F35">
      <w:pPr>
        <w:rPr>
          <w:rFonts w:ascii="ＭＳ 明朝" w:eastAsia="ＭＳ 明朝"/>
          <w:sz w:val="22"/>
        </w:rPr>
      </w:pPr>
      <w:r w:rsidRPr="00A51BE6">
        <w:rPr>
          <w:rFonts w:ascii="ＭＳ 明朝" w:eastAsia="ＭＳ 明朝" w:hint="eastAsia"/>
          <w:sz w:val="22"/>
        </w:rPr>
        <w:t>（</w:t>
      </w:r>
      <w:r w:rsidRPr="00A51BE6">
        <w:rPr>
          <w:rFonts w:ascii="ＭＳ 明朝" w:eastAsia="ＭＳ 明朝"/>
          <w:sz w:val="22"/>
        </w:rPr>
        <w:t>11）その他広告として表示することが適当でないと認めるもの</w:t>
      </w:r>
    </w:p>
    <w:p w14:paraId="77585C1E" w14:textId="5AF97D4A" w:rsidR="00FB26BE" w:rsidRPr="00DC68ED" w:rsidRDefault="00BF324F" w:rsidP="00783F35">
      <w:pPr>
        <w:ind w:left="440" w:hangingChars="200" w:hanging="440"/>
        <w:rPr>
          <w:rFonts w:ascii="ＭＳ 明朝" w:eastAsia="ＭＳ 明朝" w:hAnsi="ＭＳ 明朝"/>
          <w:sz w:val="22"/>
        </w:rPr>
      </w:pPr>
      <w:r w:rsidRPr="00DC68ED">
        <w:rPr>
          <w:rFonts w:ascii="ＭＳ 明朝" w:eastAsia="ＭＳ 明朝" w:hAnsi="ＭＳ 明朝" w:hint="eastAsia"/>
          <w:sz w:val="22"/>
        </w:rPr>
        <w:t>２　原則として次に掲げる者又は団体が広告主となる広告は掲載することはできない。</w:t>
      </w:r>
    </w:p>
    <w:p w14:paraId="13D2EDCD" w14:textId="75998F05" w:rsidR="00BF324F" w:rsidRPr="00DC68ED" w:rsidRDefault="00BF324F" w:rsidP="00BF324F">
      <w:pPr>
        <w:rPr>
          <w:rFonts w:ascii="ＭＳ 明朝" w:eastAsia="ＭＳ 明朝" w:hAnsi="ＭＳ 明朝"/>
          <w:sz w:val="22"/>
        </w:rPr>
      </w:pPr>
      <w:r w:rsidRPr="00DC68ED">
        <w:rPr>
          <w:rFonts w:ascii="ＭＳ 明朝" w:eastAsia="ＭＳ 明朝" w:hAnsi="ＭＳ 明朝" w:hint="eastAsia"/>
          <w:sz w:val="22"/>
        </w:rPr>
        <w:t>（</w:t>
      </w:r>
      <w:r w:rsidR="00DE470E">
        <w:rPr>
          <w:rFonts w:ascii="ＭＳ 明朝" w:eastAsia="ＭＳ 明朝" w:hAnsi="ＭＳ 明朝" w:hint="eastAsia"/>
          <w:sz w:val="22"/>
        </w:rPr>
        <w:t>1</w:t>
      </w:r>
      <w:r w:rsidRPr="00DC68ED">
        <w:rPr>
          <w:rFonts w:ascii="ＭＳ 明朝" w:eastAsia="ＭＳ 明朝" w:hAnsi="ＭＳ 明朝" w:hint="eastAsia"/>
          <w:sz w:val="22"/>
        </w:rPr>
        <w:t>）法令等に違反した者</w:t>
      </w:r>
    </w:p>
    <w:p w14:paraId="1DF9918A" w14:textId="5D91257F" w:rsidR="00BF324F" w:rsidRPr="00DC68ED" w:rsidRDefault="00BF324F" w:rsidP="00BF324F">
      <w:pPr>
        <w:rPr>
          <w:rFonts w:ascii="ＭＳ 明朝" w:eastAsia="ＭＳ 明朝" w:hAnsi="ＭＳ 明朝"/>
          <w:sz w:val="22"/>
        </w:rPr>
      </w:pPr>
      <w:r w:rsidRPr="00DC68ED">
        <w:rPr>
          <w:rFonts w:ascii="ＭＳ 明朝" w:eastAsia="ＭＳ 明朝" w:hAnsi="ＭＳ 明朝" w:hint="eastAsia"/>
          <w:sz w:val="22"/>
        </w:rPr>
        <w:t>（</w:t>
      </w:r>
      <w:r w:rsidR="00DE470E">
        <w:rPr>
          <w:rFonts w:ascii="ＭＳ 明朝" w:eastAsia="ＭＳ 明朝" w:hAnsi="ＭＳ 明朝" w:hint="eastAsia"/>
          <w:sz w:val="22"/>
        </w:rPr>
        <w:t>2</w:t>
      </w:r>
      <w:r w:rsidRPr="00DC68ED">
        <w:rPr>
          <w:rFonts w:ascii="ＭＳ 明朝" w:eastAsia="ＭＳ 明朝" w:hAnsi="ＭＳ 明朝" w:hint="eastAsia"/>
          <w:sz w:val="22"/>
        </w:rPr>
        <w:t>）県から指名停止措置を受けている者又は不利益処分を受けている者</w:t>
      </w:r>
    </w:p>
    <w:p w14:paraId="0A511A3A" w14:textId="77CCC744" w:rsidR="00BF324F" w:rsidRPr="00DC68ED" w:rsidRDefault="00BF324F" w:rsidP="00DC68ED">
      <w:pPr>
        <w:ind w:left="447" w:hangingChars="203" w:hanging="447"/>
        <w:rPr>
          <w:rFonts w:ascii="ＭＳ 明朝" w:eastAsia="ＭＳ 明朝" w:hAnsi="ＭＳ 明朝"/>
          <w:sz w:val="22"/>
        </w:rPr>
      </w:pPr>
      <w:r w:rsidRPr="00DC68ED">
        <w:rPr>
          <w:rFonts w:ascii="ＭＳ 明朝" w:eastAsia="ＭＳ 明朝" w:hAnsi="ＭＳ 明朝" w:hint="eastAsia"/>
          <w:sz w:val="22"/>
        </w:rPr>
        <w:t>（</w:t>
      </w:r>
      <w:r w:rsidR="00DE470E">
        <w:rPr>
          <w:rFonts w:ascii="ＭＳ 明朝" w:eastAsia="ＭＳ 明朝" w:hAnsi="ＭＳ 明朝" w:hint="eastAsia"/>
          <w:sz w:val="22"/>
        </w:rPr>
        <w:t>3</w:t>
      </w:r>
      <w:r w:rsidRPr="00DC68ED">
        <w:rPr>
          <w:rFonts w:ascii="ＭＳ 明朝" w:eastAsia="ＭＳ 明朝" w:hAnsi="ＭＳ 明朝" w:hint="eastAsia"/>
          <w:sz w:val="22"/>
        </w:rPr>
        <w:t>）暴力団（</w:t>
      </w:r>
      <w:r w:rsidR="00B43E3D" w:rsidRPr="00DC68ED">
        <w:rPr>
          <w:rFonts w:ascii="ＭＳ 明朝" w:eastAsia="ＭＳ 明朝" w:hAnsi="ＭＳ 明朝" w:hint="eastAsia"/>
          <w:sz w:val="22"/>
        </w:rPr>
        <w:t>暴力団員による不当な行為の防止等に関する法律（平成３年法律第７７号</w:t>
      </w:r>
      <w:r w:rsidR="00B43E3D" w:rsidRPr="00DC68ED">
        <w:rPr>
          <w:rFonts w:ascii="ＭＳ 明朝" w:eastAsia="ＭＳ 明朝" w:hAnsi="ＭＳ 明朝"/>
          <w:sz w:val="22"/>
        </w:rPr>
        <w:t>）</w:t>
      </w:r>
      <w:r w:rsidR="00B43E3D" w:rsidRPr="00DC68ED">
        <w:rPr>
          <w:rFonts w:ascii="ＭＳ 明朝" w:eastAsia="ＭＳ 明朝" w:hAnsi="ＭＳ 明朝" w:hint="eastAsia"/>
          <w:sz w:val="22"/>
        </w:rPr>
        <w:t>第２条第２号に規定する暴力団という。以下同じ。）</w:t>
      </w:r>
    </w:p>
    <w:p w14:paraId="6467D44C" w14:textId="561D3ABD" w:rsidR="00BF324F" w:rsidRPr="00DC68ED" w:rsidRDefault="00B43E3D" w:rsidP="00DC68ED">
      <w:pPr>
        <w:ind w:left="550" w:hangingChars="250" w:hanging="550"/>
        <w:rPr>
          <w:rFonts w:ascii="ＭＳ 明朝" w:eastAsia="ＭＳ 明朝" w:hAnsi="ＭＳ 明朝"/>
          <w:sz w:val="22"/>
        </w:rPr>
      </w:pPr>
      <w:r w:rsidRPr="00DC68ED">
        <w:rPr>
          <w:rFonts w:ascii="ＭＳ 明朝" w:eastAsia="ＭＳ 明朝" w:hAnsi="ＭＳ 明朝" w:hint="eastAsia"/>
          <w:sz w:val="22"/>
        </w:rPr>
        <w:t>（</w:t>
      </w:r>
      <w:r w:rsidR="00DE470E">
        <w:rPr>
          <w:rFonts w:ascii="ＭＳ 明朝" w:eastAsia="ＭＳ 明朝" w:hAnsi="ＭＳ 明朝" w:hint="eastAsia"/>
          <w:sz w:val="22"/>
        </w:rPr>
        <w:t>4</w:t>
      </w:r>
      <w:r w:rsidRPr="00DC68ED">
        <w:rPr>
          <w:rFonts w:ascii="ＭＳ 明朝" w:eastAsia="ＭＳ 明朝" w:hAnsi="ＭＳ 明朝" w:hint="eastAsia"/>
          <w:sz w:val="22"/>
        </w:rPr>
        <w:t>）暴力団員等（同法第２条第６号に規定する暴力団員及び暴力団員でなくなった日から５年を経過しない者をいう。以下同じ。）</w:t>
      </w:r>
    </w:p>
    <w:p w14:paraId="7C94630B" w14:textId="77777777" w:rsidR="008C4568" w:rsidRDefault="00B43E3D" w:rsidP="00C95839">
      <w:pPr>
        <w:ind w:left="660" w:hangingChars="300" w:hanging="660"/>
        <w:rPr>
          <w:rFonts w:ascii="ＭＳ 明朝" w:eastAsia="ＭＳ 明朝" w:hAnsi="ＭＳ 明朝"/>
          <w:sz w:val="22"/>
        </w:rPr>
      </w:pPr>
      <w:r w:rsidRPr="00DC68ED">
        <w:rPr>
          <w:rFonts w:ascii="ＭＳ 明朝" w:eastAsia="ＭＳ 明朝" w:hAnsi="ＭＳ 明朝" w:hint="eastAsia"/>
          <w:sz w:val="22"/>
        </w:rPr>
        <w:t>（</w:t>
      </w:r>
      <w:r w:rsidR="00DE470E">
        <w:rPr>
          <w:rFonts w:ascii="ＭＳ 明朝" w:eastAsia="ＭＳ 明朝" w:hAnsi="ＭＳ 明朝" w:hint="eastAsia"/>
          <w:sz w:val="22"/>
        </w:rPr>
        <w:t>5</w:t>
      </w:r>
      <w:r w:rsidRPr="00DC68ED">
        <w:rPr>
          <w:rFonts w:ascii="ＭＳ 明朝" w:eastAsia="ＭＳ 明朝" w:hAnsi="ＭＳ 明朝" w:hint="eastAsia"/>
          <w:sz w:val="22"/>
        </w:rPr>
        <w:t>）役員等（法人である場合にはその役員、その支店又は営業所の代表者その他これ</w:t>
      </w:r>
    </w:p>
    <w:p w14:paraId="581EEE34" w14:textId="77777777" w:rsidR="008C4568" w:rsidRDefault="00B43E3D" w:rsidP="008C4568">
      <w:pPr>
        <w:ind w:leftChars="250" w:left="635" w:hangingChars="50" w:hanging="110"/>
        <w:rPr>
          <w:rFonts w:ascii="ＭＳ 明朝" w:eastAsia="ＭＳ 明朝" w:hAnsi="ＭＳ 明朝"/>
          <w:sz w:val="22"/>
        </w:rPr>
      </w:pPr>
      <w:r w:rsidRPr="00DC68ED">
        <w:rPr>
          <w:rFonts w:ascii="ＭＳ 明朝" w:eastAsia="ＭＳ 明朝" w:hAnsi="ＭＳ 明朝" w:hint="eastAsia"/>
          <w:sz w:val="22"/>
        </w:rPr>
        <w:t>らと同等の責任を有する者を、法人以外の団体である場合には代表者、理事その</w:t>
      </w:r>
    </w:p>
    <w:p w14:paraId="7E484E68" w14:textId="63A8A716" w:rsidR="00BF324F" w:rsidRPr="00DC68ED" w:rsidRDefault="00B43E3D" w:rsidP="008C4568">
      <w:pPr>
        <w:ind w:leftChars="250" w:left="635" w:hangingChars="50" w:hanging="110"/>
        <w:rPr>
          <w:rFonts w:ascii="ＭＳ 明朝" w:eastAsia="ＭＳ 明朝" w:hAnsi="ＭＳ 明朝"/>
          <w:sz w:val="22"/>
        </w:rPr>
      </w:pPr>
      <w:r w:rsidRPr="00DC68ED">
        <w:rPr>
          <w:rFonts w:ascii="ＭＳ 明朝" w:eastAsia="ＭＳ 明朝" w:hAnsi="ＭＳ 明朝" w:hint="eastAsia"/>
          <w:sz w:val="22"/>
        </w:rPr>
        <w:t>他これらと同等の責任を有する者をいう。）が暴力団員等で</w:t>
      </w:r>
      <w:r w:rsidR="00C95839" w:rsidRPr="00DC68ED">
        <w:rPr>
          <w:rFonts w:ascii="ＭＳ 明朝" w:eastAsia="ＭＳ 明朝" w:hAnsi="ＭＳ 明朝" w:hint="eastAsia"/>
          <w:sz w:val="22"/>
        </w:rPr>
        <w:t>あるもの</w:t>
      </w:r>
    </w:p>
    <w:p w14:paraId="36F4F414" w14:textId="19F0EA41" w:rsidR="00BF324F" w:rsidRPr="00DC68ED" w:rsidRDefault="00C95839" w:rsidP="00BF324F">
      <w:pPr>
        <w:rPr>
          <w:rFonts w:ascii="ＭＳ 明朝" w:eastAsia="ＭＳ 明朝" w:hAnsi="ＭＳ 明朝"/>
          <w:sz w:val="22"/>
        </w:rPr>
      </w:pPr>
      <w:r w:rsidRPr="00DC68ED">
        <w:rPr>
          <w:rFonts w:ascii="ＭＳ 明朝" w:eastAsia="ＭＳ 明朝" w:hAnsi="ＭＳ 明朝" w:hint="eastAsia"/>
          <w:sz w:val="22"/>
        </w:rPr>
        <w:lastRenderedPageBreak/>
        <w:t>（</w:t>
      </w:r>
      <w:r w:rsidR="008C4568">
        <w:rPr>
          <w:rFonts w:ascii="ＭＳ 明朝" w:eastAsia="ＭＳ 明朝" w:hAnsi="ＭＳ 明朝" w:hint="eastAsia"/>
          <w:sz w:val="22"/>
        </w:rPr>
        <w:t>6</w:t>
      </w:r>
      <w:r w:rsidRPr="00DC68ED">
        <w:rPr>
          <w:rFonts w:ascii="ＭＳ 明朝" w:eastAsia="ＭＳ 明朝" w:hAnsi="ＭＳ 明朝" w:hint="eastAsia"/>
          <w:sz w:val="22"/>
        </w:rPr>
        <w:t>）暴力団</w:t>
      </w:r>
      <w:r w:rsidR="00013F7F" w:rsidRPr="00DC68ED">
        <w:rPr>
          <w:rFonts w:ascii="ＭＳ 明朝" w:eastAsia="ＭＳ 明朝" w:hAnsi="ＭＳ 明朝" w:hint="eastAsia"/>
          <w:sz w:val="22"/>
        </w:rPr>
        <w:t>又は暴力団員等が経営に実質的に関与しているもの</w:t>
      </w:r>
    </w:p>
    <w:p w14:paraId="1058341C" w14:textId="77777777" w:rsidR="008C4568" w:rsidRDefault="00C95839" w:rsidP="00B45A52">
      <w:pPr>
        <w:ind w:left="660" w:hangingChars="300" w:hanging="660"/>
        <w:rPr>
          <w:rFonts w:ascii="ＭＳ 明朝" w:eastAsia="ＭＳ 明朝" w:hAnsi="ＭＳ 明朝"/>
          <w:sz w:val="22"/>
        </w:rPr>
      </w:pPr>
      <w:r w:rsidRPr="00DC68ED">
        <w:rPr>
          <w:rFonts w:ascii="ＭＳ 明朝" w:eastAsia="ＭＳ 明朝" w:hAnsi="ＭＳ 明朝" w:hint="eastAsia"/>
          <w:sz w:val="22"/>
        </w:rPr>
        <w:t>（</w:t>
      </w:r>
      <w:r w:rsidR="008C4568">
        <w:rPr>
          <w:rFonts w:ascii="ＭＳ 明朝" w:eastAsia="ＭＳ 明朝" w:hAnsi="ＭＳ 明朝" w:hint="eastAsia"/>
          <w:sz w:val="22"/>
        </w:rPr>
        <w:t>7</w:t>
      </w:r>
      <w:r w:rsidRPr="00DC68ED">
        <w:rPr>
          <w:rFonts w:ascii="ＭＳ 明朝" w:eastAsia="ＭＳ 明朝" w:hAnsi="ＭＳ 明朝" w:hint="eastAsia"/>
          <w:sz w:val="22"/>
        </w:rPr>
        <w:t>）</w:t>
      </w:r>
      <w:r w:rsidR="00B45A52" w:rsidRPr="00DC68ED">
        <w:rPr>
          <w:rFonts w:ascii="ＭＳ 明朝" w:eastAsia="ＭＳ 明朝" w:hAnsi="ＭＳ 明朝" w:hint="eastAsia"/>
          <w:sz w:val="22"/>
        </w:rPr>
        <w:t>自己、その属する法人若しくは法人以外の団体若しくは第三者の不正の利益を図</w:t>
      </w:r>
    </w:p>
    <w:p w14:paraId="34447BF3" w14:textId="77777777" w:rsidR="008C4568" w:rsidRDefault="00B45A52" w:rsidP="008C4568">
      <w:pPr>
        <w:ind w:leftChars="250" w:left="635" w:hangingChars="50" w:hanging="110"/>
        <w:rPr>
          <w:rFonts w:ascii="ＭＳ 明朝" w:eastAsia="ＭＳ 明朝" w:hAnsi="ＭＳ 明朝"/>
          <w:sz w:val="22"/>
        </w:rPr>
      </w:pPr>
      <w:r w:rsidRPr="00DC68ED">
        <w:rPr>
          <w:rFonts w:ascii="ＭＳ 明朝" w:eastAsia="ＭＳ 明朝" w:hAnsi="ＭＳ 明朝" w:hint="eastAsia"/>
          <w:sz w:val="22"/>
        </w:rPr>
        <w:t>る目的又は第三者に損害を加える目的をもって、暴力団又は暴力団員等を利用し</w:t>
      </w:r>
    </w:p>
    <w:p w14:paraId="6E446653" w14:textId="22D3D94F" w:rsidR="00C95839" w:rsidRPr="00DC68ED" w:rsidRDefault="00B45A52" w:rsidP="008C4568">
      <w:pPr>
        <w:ind w:leftChars="250" w:left="635" w:hangingChars="50" w:hanging="110"/>
        <w:rPr>
          <w:rFonts w:ascii="ＭＳ 明朝" w:eastAsia="ＭＳ 明朝" w:hAnsi="ＭＳ 明朝"/>
          <w:sz w:val="22"/>
        </w:rPr>
      </w:pPr>
      <w:r w:rsidRPr="00DC68ED">
        <w:rPr>
          <w:rFonts w:ascii="ＭＳ 明朝" w:eastAsia="ＭＳ 明朝" w:hAnsi="ＭＳ 明朝" w:hint="eastAsia"/>
          <w:sz w:val="22"/>
        </w:rPr>
        <w:t>ているもの</w:t>
      </w:r>
    </w:p>
    <w:p w14:paraId="26F95639" w14:textId="77777777" w:rsidR="008C4568" w:rsidRDefault="00C95839" w:rsidP="00977B9C">
      <w:pPr>
        <w:ind w:left="660" w:hangingChars="300" w:hanging="660"/>
        <w:rPr>
          <w:rFonts w:ascii="ＭＳ 明朝" w:eastAsia="ＭＳ 明朝" w:hAnsi="ＭＳ 明朝"/>
          <w:sz w:val="22"/>
        </w:rPr>
      </w:pPr>
      <w:r w:rsidRPr="00DC68ED">
        <w:rPr>
          <w:rFonts w:ascii="ＭＳ 明朝" w:eastAsia="ＭＳ 明朝" w:hAnsi="ＭＳ 明朝" w:hint="eastAsia"/>
          <w:sz w:val="22"/>
        </w:rPr>
        <w:t>（</w:t>
      </w:r>
      <w:r w:rsidR="008C4568">
        <w:rPr>
          <w:rFonts w:ascii="ＭＳ 明朝" w:eastAsia="ＭＳ 明朝" w:hAnsi="ＭＳ 明朝" w:hint="eastAsia"/>
          <w:sz w:val="22"/>
        </w:rPr>
        <w:t>8</w:t>
      </w:r>
      <w:r w:rsidRPr="00DC68ED">
        <w:rPr>
          <w:rFonts w:ascii="ＭＳ 明朝" w:eastAsia="ＭＳ 明朝" w:hAnsi="ＭＳ 明朝" w:hint="eastAsia"/>
          <w:sz w:val="22"/>
        </w:rPr>
        <w:t>）</w:t>
      </w:r>
      <w:r w:rsidR="00B45A52" w:rsidRPr="00DC68ED">
        <w:rPr>
          <w:rFonts w:ascii="ＭＳ 明朝" w:eastAsia="ＭＳ 明朝" w:hAnsi="ＭＳ 明朝" w:hint="eastAsia"/>
          <w:sz w:val="22"/>
        </w:rPr>
        <w:t>暴力団又は暴力団員</w:t>
      </w:r>
      <w:r w:rsidR="00977B9C" w:rsidRPr="00DC68ED">
        <w:rPr>
          <w:rFonts w:ascii="ＭＳ 明朝" w:eastAsia="ＭＳ 明朝" w:hAnsi="ＭＳ 明朝" w:hint="eastAsia"/>
          <w:sz w:val="22"/>
        </w:rPr>
        <w:t>等に対して資金等を供給し、又は便宜を供与する等暴力団の</w:t>
      </w:r>
    </w:p>
    <w:p w14:paraId="51166DCB" w14:textId="4253E15C" w:rsidR="00C95839" w:rsidRPr="00DC68ED" w:rsidRDefault="00977B9C" w:rsidP="008C4568">
      <w:pPr>
        <w:ind w:leftChars="250" w:left="635" w:hangingChars="50" w:hanging="110"/>
        <w:rPr>
          <w:rFonts w:ascii="ＭＳ 明朝" w:eastAsia="ＭＳ 明朝" w:hAnsi="ＭＳ 明朝"/>
          <w:sz w:val="22"/>
        </w:rPr>
      </w:pPr>
      <w:r w:rsidRPr="00DC68ED">
        <w:rPr>
          <w:rFonts w:ascii="ＭＳ 明朝" w:eastAsia="ＭＳ 明朝" w:hAnsi="ＭＳ 明朝" w:hint="eastAsia"/>
          <w:sz w:val="22"/>
        </w:rPr>
        <w:t>維持又は運営に協力し、又は関与しているもの</w:t>
      </w:r>
    </w:p>
    <w:p w14:paraId="647EF776" w14:textId="0CEF9302" w:rsidR="00C95839" w:rsidRPr="00DC68ED" w:rsidRDefault="00C95839" w:rsidP="00BF324F">
      <w:pPr>
        <w:rPr>
          <w:rFonts w:ascii="ＭＳ 明朝" w:eastAsia="ＭＳ 明朝" w:hAnsi="ＭＳ 明朝"/>
          <w:sz w:val="22"/>
        </w:rPr>
      </w:pPr>
      <w:r w:rsidRPr="00DC68ED">
        <w:rPr>
          <w:rFonts w:ascii="ＭＳ 明朝" w:eastAsia="ＭＳ 明朝" w:hAnsi="ＭＳ 明朝" w:hint="eastAsia"/>
          <w:sz w:val="22"/>
        </w:rPr>
        <w:t>（</w:t>
      </w:r>
      <w:r w:rsidR="008C4568">
        <w:rPr>
          <w:rFonts w:ascii="ＭＳ 明朝" w:eastAsia="ＭＳ 明朝" w:hAnsi="ＭＳ 明朝" w:hint="eastAsia"/>
          <w:sz w:val="22"/>
        </w:rPr>
        <w:t>9</w:t>
      </w:r>
      <w:r w:rsidRPr="00DC68ED">
        <w:rPr>
          <w:rFonts w:ascii="ＭＳ 明朝" w:eastAsia="ＭＳ 明朝" w:hAnsi="ＭＳ 明朝" w:hint="eastAsia"/>
          <w:sz w:val="22"/>
        </w:rPr>
        <w:t>）</w:t>
      </w:r>
      <w:r w:rsidR="00977B9C" w:rsidRPr="00DC68ED">
        <w:rPr>
          <w:rFonts w:ascii="ＭＳ 明朝" w:eastAsia="ＭＳ 明朝" w:hAnsi="ＭＳ 明朝" w:hint="eastAsia"/>
          <w:sz w:val="22"/>
        </w:rPr>
        <w:t>その他暴力団又は暴力団員等と社会的に非難されるべき関係を有するもの</w:t>
      </w:r>
    </w:p>
    <w:p w14:paraId="75E8473A" w14:textId="73D0F87F" w:rsidR="00C95839" w:rsidRPr="00DC68ED" w:rsidRDefault="00C95839" w:rsidP="00BF324F">
      <w:pPr>
        <w:rPr>
          <w:rFonts w:ascii="ＭＳ 明朝" w:eastAsia="ＭＳ 明朝" w:hAnsi="ＭＳ 明朝"/>
          <w:sz w:val="22"/>
        </w:rPr>
      </w:pPr>
      <w:r w:rsidRPr="00DC68ED">
        <w:rPr>
          <w:rFonts w:ascii="ＭＳ 明朝" w:eastAsia="ＭＳ 明朝" w:hAnsi="ＭＳ 明朝" w:hint="eastAsia"/>
          <w:sz w:val="22"/>
        </w:rPr>
        <w:t>（10）</w:t>
      </w:r>
      <w:r w:rsidR="008C4568" w:rsidRPr="00E66762">
        <w:rPr>
          <w:rFonts w:ascii="ＭＳ 明朝" w:eastAsia="ＭＳ 明朝" w:hAnsi="ＭＳ 明朝" w:hint="eastAsia"/>
          <w:sz w:val="22"/>
        </w:rPr>
        <w:t>文翔館での撮影実績がない</w:t>
      </w:r>
      <w:r w:rsidR="00977B9C" w:rsidRPr="00E66762">
        <w:rPr>
          <w:rFonts w:ascii="ＭＳ 明朝" w:eastAsia="ＭＳ 明朝" w:hAnsi="ＭＳ 明朝" w:hint="eastAsia"/>
          <w:sz w:val="22"/>
        </w:rPr>
        <w:t>団体</w:t>
      </w:r>
    </w:p>
    <w:p w14:paraId="6B016258" w14:textId="77777777" w:rsidR="00C95839" w:rsidRPr="00DC68ED" w:rsidRDefault="00C95839" w:rsidP="00BF324F">
      <w:pPr>
        <w:rPr>
          <w:rFonts w:ascii="ＭＳ 明朝" w:eastAsia="ＭＳ 明朝" w:hAnsi="ＭＳ 明朝"/>
          <w:sz w:val="22"/>
        </w:rPr>
      </w:pPr>
      <w:r w:rsidRPr="00DC68ED">
        <w:rPr>
          <w:rFonts w:ascii="ＭＳ 明朝" w:eastAsia="ＭＳ 明朝" w:hAnsi="ＭＳ 明朝" w:hint="eastAsia"/>
          <w:sz w:val="22"/>
        </w:rPr>
        <w:t>（11）</w:t>
      </w:r>
      <w:r w:rsidR="00DF31F1" w:rsidRPr="00DC68ED">
        <w:rPr>
          <w:rFonts w:ascii="ＭＳ 明朝" w:eastAsia="ＭＳ 明朝" w:hAnsi="ＭＳ 明朝" w:hint="eastAsia"/>
          <w:sz w:val="22"/>
        </w:rPr>
        <w:t>その他広告を表示する広告主として適当でないと認めるもの</w:t>
      </w:r>
    </w:p>
    <w:p w14:paraId="1BA5D3B0" w14:textId="4B4099FE" w:rsidR="004F2697" w:rsidRDefault="00DF31F1" w:rsidP="00DF31F1">
      <w:pPr>
        <w:ind w:left="220" w:hangingChars="100" w:hanging="220"/>
        <w:rPr>
          <w:rFonts w:ascii="ＭＳ 明朝" w:eastAsia="ＭＳ 明朝" w:hAnsi="ＭＳ 明朝"/>
          <w:sz w:val="22"/>
        </w:rPr>
      </w:pPr>
      <w:r w:rsidRPr="00DC68ED">
        <w:rPr>
          <w:rFonts w:ascii="ＭＳ 明朝" w:eastAsia="ＭＳ 明朝" w:hAnsi="ＭＳ 明朝" w:hint="eastAsia"/>
          <w:sz w:val="22"/>
        </w:rPr>
        <w:t>３　前２項に定めるもののほか、</w:t>
      </w:r>
      <w:r w:rsidR="00AF715D">
        <w:rPr>
          <w:rFonts w:ascii="ＭＳ 明朝" w:eastAsia="ＭＳ 明朝" w:hAnsi="ＭＳ 明朝" w:hint="eastAsia"/>
          <w:sz w:val="22"/>
        </w:rPr>
        <w:t>文翔館</w:t>
      </w:r>
      <w:r w:rsidR="00E85213">
        <w:rPr>
          <w:rFonts w:ascii="ＭＳ 明朝" w:eastAsia="ＭＳ 明朝" w:hAnsi="ＭＳ 明朝" w:hint="eastAsia"/>
          <w:sz w:val="22"/>
        </w:rPr>
        <w:t>HP</w:t>
      </w:r>
      <w:r w:rsidRPr="00DC68ED">
        <w:rPr>
          <w:rFonts w:ascii="ＭＳ 明朝" w:eastAsia="ＭＳ 明朝" w:hAnsi="ＭＳ 明朝" w:hint="eastAsia"/>
          <w:sz w:val="22"/>
        </w:rPr>
        <w:t>に表示することができない内容の具体的基準は、</w:t>
      </w:r>
      <w:r w:rsidRPr="00E66762">
        <w:rPr>
          <w:rFonts w:ascii="ＭＳ 明朝" w:eastAsia="ＭＳ 明朝" w:hAnsi="ＭＳ 明朝" w:hint="eastAsia"/>
          <w:sz w:val="22"/>
        </w:rPr>
        <w:t>山形県</w:t>
      </w:r>
      <w:r w:rsidR="003A1E81" w:rsidRPr="00E66762">
        <w:rPr>
          <w:rFonts w:ascii="ＭＳ 明朝" w:eastAsia="ＭＳ 明朝" w:hAnsi="ＭＳ 明朝" w:hint="eastAsia"/>
          <w:sz w:val="22"/>
        </w:rPr>
        <w:t>郷土館「文翔館」</w:t>
      </w:r>
      <w:r w:rsidR="00E66762" w:rsidRPr="00A51BE6">
        <w:rPr>
          <w:rFonts w:ascii="ＭＳ 明朝" w:eastAsia="ＭＳ 明朝" w:hAnsi="ＭＳ 明朝" w:hint="eastAsia"/>
          <w:sz w:val="22"/>
        </w:rPr>
        <w:t>ホームページ</w:t>
      </w:r>
      <w:r w:rsidRPr="00E66762">
        <w:rPr>
          <w:rFonts w:ascii="ＭＳ 明朝" w:eastAsia="ＭＳ 明朝" w:hAnsi="ＭＳ 明朝" w:hint="eastAsia"/>
          <w:sz w:val="22"/>
        </w:rPr>
        <w:t>広告掲載基準</w:t>
      </w:r>
      <w:r w:rsidR="004F2697" w:rsidRPr="00E66762">
        <w:rPr>
          <w:rFonts w:ascii="ＭＳ 明朝" w:eastAsia="ＭＳ 明朝" w:hAnsi="ＭＳ 明朝" w:hint="eastAsia"/>
          <w:sz w:val="22"/>
        </w:rPr>
        <w:t>第4条</w:t>
      </w:r>
      <w:r w:rsidR="000139E9">
        <w:rPr>
          <w:rFonts w:ascii="ＭＳ 明朝" w:eastAsia="ＭＳ 明朝" w:hAnsi="ＭＳ 明朝" w:hint="eastAsia"/>
          <w:sz w:val="22"/>
        </w:rPr>
        <w:t>及び第5条</w:t>
      </w:r>
      <w:r w:rsidR="004F2697" w:rsidRPr="00E66762">
        <w:rPr>
          <w:rFonts w:ascii="ＭＳ 明朝" w:eastAsia="ＭＳ 明朝" w:hAnsi="ＭＳ 明朝" w:hint="eastAsia"/>
          <w:sz w:val="22"/>
        </w:rPr>
        <w:t>とする。</w:t>
      </w:r>
    </w:p>
    <w:p w14:paraId="2F26C7ED" w14:textId="5FC3253C" w:rsidR="00BF324F" w:rsidRPr="00DC68ED" w:rsidRDefault="00BF324F" w:rsidP="00DF31F1">
      <w:pPr>
        <w:ind w:left="220" w:hangingChars="100" w:hanging="220"/>
        <w:rPr>
          <w:rFonts w:ascii="ＭＳ 明朝" w:eastAsia="ＭＳ 明朝" w:hAnsi="ＭＳ 明朝"/>
          <w:sz w:val="22"/>
        </w:rPr>
      </w:pPr>
    </w:p>
    <w:p w14:paraId="4D7A9244" w14:textId="77777777" w:rsidR="00BF324F" w:rsidRPr="00DC68ED" w:rsidRDefault="00DF31F1" w:rsidP="00BF324F">
      <w:pPr>
        <w:rPr>
          <w:rFonts w:ascii="ＭＳ 明朝" w:eastAsia="ＭＳ 明朝" w:hAnsi="ＭＳ 明朝"/>
          <w:sz w:val="22"/>
        </w:rPr>
      </w:pPr>
      <w:r w:rsidRPr="00DC68ED">
        <w:rPr>
          <w:rFonts w:ascii="ＭＳ 明朝" w:eastAsia="ＭＳ 明朝" w:hAnsi="ＭＳ 明朝" w:hint="eastAsia"/>
          <w:sz w:val="22"/>
        </w:rPr>
        <w:t>（広告の掲載の方法）</w:t>
      </w:r>
    </w:p>
    <w:p w14:paraId="724A23C0" w14:textId="456A1715" w:rsidR="00DF31F1" w:rsidRPr="00DC68ED" w:rsidRDefault="00DF31F1" w:rsidP="00395811">
      <w:pPr>
        <w:ind w:left="220" w:hangingChars="100" w:hanging="220"/>
        <w:rPr>
          <w:rFonts w:ascii="ＭＳ 明朝" w:eastAsia="ＭＳ 明朝" w:hAnsi="ＭＳ 明朝"/>
          <w:sz w:val="22"/>
        </w:rPr>
      </w:pPr>
      <w:r w:rsidRPr="00DC68ED">
        <w:rPr>
          <w:rFonts w:ascii="ＭＳ 明朝" w:eastAsia="ＭＳ 明朝" w:hAnsi="ＭＳ 明朝" w:hint="eastAsia"/>
          <w:sz w:val="22"/>
        </w:rPr>
        <w:t>第４条　広告の掲載は</w:t>
      </w:r>
      <w:r w:rsidR="00395811" w:rsidRPr="00DC68ED">
        <w:rPr>
          <w:rFonts w:ascii="ＭＳ 明朝" w:eastAsia="ＭＳ 明朝" w:hAnsi="ＭＳ 明朝" w:hint="eastAsia"/>
          <w:sz w:val="22"/>
        </w:rPr>
        <w:t>、</w:t>
      </w:r>
      <w:r w:rsidR="00AF715D">
        <w:rPr>
          <w:rFonts w:ascii="ＭＳ 明朝" w:eastAsia="ＭＳ 明朝" w:hAnsi="ＭＳ 明朝" w:hint="eastAsia"/>
          <w:sz w:val="22"/>
        </w:rPr>
        <w:t>文翔館</w:t>
      </w:r>
      <w:r w:rsidR="00C57E21">
        <w:rPr>
          <w:rFonts w:ascii="ＭＳ 明朝" w:eastAsia="ＭＳ 明朝" w:hAnsi="ＭＳ 明朝" w:hint="eastAsia"/>
          <w:sz w:val="22"/>
        </w:rPr>
        <w:t>HP</w:t>
      </w:r>
      <w:r w:rsidR="00395811" w:rsidRPr="00DC68ED">
        <w:rPr>
          <w:rFonts w:ascii="ＭＳ 明朝" w:eastAsia="ＭＳ 明朝" w:hAnsi="ＭＳ 明朝" w:hint="eastAsia"/>
          <w:sz w:val="22"/>
        </w:rPr>
        <w:t>に広告を掲載する権利を販売する方法により行うものとする。</w:t>
      </w:r>
    </w:p>
    <w:p w14:paraId="214A6FEB" w14:textId="25D90CEE" w:rsidR="00395811" w:rsidRPr="00DC68ED" w:rsidRDefault="00395811" w:rsidP="00395811">
      <w:pPr>
        <w:ind w:left="220" w:hangingChars="100" w:hanging="220"/>
        <w:rPr>
          <w:rFonts w:ascii="ＭＳ 明朝" w:eastAsia="ＭＳ 明朝" w:hAnsi="ＭＳ 明朝"/>
          <w:sz w:val="22"/>
        </w:rPr>
      </w:pPr>
      <w:r w:rsidRPr="00DC68ED">
        <w:rPr>
          <w:rFonts w:ascii="ＭＳ 明朝" w:eastAsia="ＭＳ 明朝" w:hAnsi="ＭＳ 明朝" w:hint="eastAsia"/>
          <w:sz w:val="22"/>
        </w:rPr>
        <w:t xml:space="preserve">２　</w:t>
      </w:r>
      <w:r w:rsidR="00AF715D">
        <w:rPr>
          <w:rFonts w:ascii="ＭＳ 明朝" w:eastAsia="ＭＳ 明朝" w:hAnsi="ＭＳ 明朝" w:hint="eastAsia"/>
          <w:sz w:val="22"/>
        </w:rPr>
        <w:t>文翔館</w:t>
      </w:r>
      <w:r w:rsidR="00C57E21">
        <w:rPr>
          <w:rFonts w:ascii="ＭＳ 明朝" w:eastAsia="ＭＳ 明朝" w:hAnsi="ＭＳ 明朝" w:hint="eastAsia"/>
          <w:sz w:val="22"/>
        </w:rPr>
        <w:t>HP</w:t>
      </w:r>
      <w:r w:rsidRPr="00DC68ED">
        <w:rPr>
          <w:rFonts w:ascii="ＭＳ 明朝" w:eastAsia="ＭＳ 明朝" w:hAnsi="ＭＳ 明朝" w:hint="eastAsia"/>
          <w:sz w:val="22"/>
        </w:rPr>
        <w:t>に広告を掲載するために必要となる物品の制作費、設置費用等の費用は、広告主が負担する。</w:t>
      </w:r>
    </w:p>
    <w:p w14:paraId="3FB444E4" w14:textId="77777777" w:rsidR="00395811" w:rsidRPr="00DC68ED" w:rsidRDefault="00395811" w:rsidP="00395811">
      <w:pPr>
        <w:ind w:left="220" w:hangingChars="100" w:hanging="220"/>
        <w:rPr>
          <w:rFonts w:ascii="ＭＳ 明朝" w:eastAsia="ＭＳ 明朝" w:hAnsi="ＭＳ 明朝"/>
          <w:sz w:val="22"/>
        </w:rPr>
      </w:pPr>
    </w:p>
    <w:p w14:paraId="01C3B35A" w14:textId="77777777" w:rsidR="00395811" w:rsidRPr="00DC68ED" w:rsidRDefault="00395811" w:rsidP="00395811">
      <w:pPr>
        <w:ind w:left="220" w:hangingChars="100" w:hanging="220"/>
        <w:rPr>
          <w:rFonts w:ascii="ＭＳ 明朝" w:eastAsia="ＭＳ 明朝" w:hAnsi="ＭＳ 明朝"/>
          <w:sz w:val="22"/>
        </w:rPr>
      </w:pPr>
      <w:r w:rsidRPr="00DC68ED">
        <w:rPr>
          <w:rFonts w:ascii="ＭＳ 明朝" w:eastAsia="ＭＳ 明朝" w:hAnsi="ＭＳ 明朝" w:hint="eastAsia"/>
          <w:sz w:val="22"/>
        </w:rPr>
        <w:t>（募集及び決定）</w:t>
      </w:r>
    </w:p>
    <w:p w14:paraId="4BC432FA" w14:textId="773AFCC2" w:rsidR="00395811" w:rsidRPr="00DC68ED" w:rsidRDefault="00395811" w:rsidP="00395811">
      <w:pPr>
        <w:ind w:left="220" w:hangingChars="100" w:hanging="220"/>
        <w:rPr>
          <w:rFonts w:ascii="ＭＳ 明朝" w:eastAsia="ＭＳ 明朝" w:hAnsi="ＭＳ 明朝"/>
          <w:sz w:val="22"/>
        </w:rPr>
      </w:pPr>
      <w:r w:rsidRPr="00DC68ED">
        <w:rPr>
          <w:rFonts w:ascii="ＭＳ 明朝" w:eastAsia="ＭＳ 明朝" w:hAnsi="ＭＳ 明朝" w:hint="eastAsia"/>
          <w:sz w:val="22"/>
        </w:rPr>
        <w:t>第５条　広告主は原則として</w:t>
      </w:r>
      <w:r w:rsidR="00AF715D">
        <w:rPr>
          <w:rFonts w:ascii="ＭＳ 明朝" w:eastAsia="ＭＳ 明朝" w:hAnsi="ＭＳ 明朝" w:hint="eastAsia"/>
          <w:sz w:val="22"/>
        </w:rPr>
        <w:t>文翔館</w:t>
      </w:r>
      <w:r w:rsidR="00C57E21">
        <w:rPr>
          <w:rFonts w:ascii="ＭＳ 明朝" w:eastAsia="ＭＳ 明朝" w:hAnsi="ＭＳ 明朝" w:hint="eastAsia"/>
          <w:sz w:val="22"/>
        </w:rPr>
        <w:t>HP</w:t>
      </w:r>
      <w:r w:rsidRPr="00DC68ED">
        <w:rPr>
          <w:rFonts w:ascii="ＭＳ 明朝" w:eastAsia="ＭＳ 明朝" w:hAnsi="ＭＳ 明朝" w:hint="eastAsia"/>
          <w:sz w:val="22"/>
        </w:rPr>
        <w:t>により</w:t>
      </w:r>
      <w:r w:rsidR="008E25F1" w:rsidRPr="00DC68ED">
        <w:rPr>
          <w:rFonts w:ascii="ＭＳ 明朝" w:eastAsia="ＭＳ 明朝" w:hAnsi="ＭＳ 明朝" w:hint="eastAsia"/>
          <w:sz w:val="22"/>
        </w:rPr>
        <w:t>公募する。</w:t>
      </w:r>
    </w:p>
    <w:p w14:paraId="40E46BE7" w14:textId="64892397" w:rsidR="008E25F1" w:rsidRPr="00DC68ED" w:rsidRDefault="008E25F1" w:rsidP="00395811">
      <w:pPr>
        <w:ind w:left="220" w:hangingChars="100" w:hanging="220"/>
        <w:rPr>
          <w:rFonts w:ascii="ＭＳ 明朝" w:eastAsia="ＭＳ 明朝" w:hAnsi="ＭＳ 明朝"/>
          <w:sz w:val="22"/>
        </w:rPr>
      </w:pPr>
      <w:r w:rsidRPr="00DC68ED">
        <w:rPr>
          <w:rFonts w:ascii="ＭＳ 明朝" w:eastAsia="ＭＳ 明朝" w:hAnsi="ＭＳ 明朝" w:hint="eastAsia"/>
          <w:sz w:val="22"/>
        </w:rPr>
        <w:t>２　広告主の募集及び決定方法並びに広告の掲載に必要な手続きは</w:t>
      </w:r>
      <w:r w:rsidR="005A3A60" w:rsidRPr="00613390">
        <w:rPr>
          <w:rFonts w:ascii="ＭＳ 明朝" w:eastAsia="ＭＳ 明朝" w:hAnsi="ＭＳ 明朝" w:hint="eastAsia"/>
          <w:sz w:val="22"/>
        </w:rPr>
        <w:t>山形県郷土館「文翔館」ホームページ広告掲載要領</w:t>
      </w:r>
      <w:r w:rsidRPr="00613390">
        <w:rPr>
          <w:rFonts w:ascii="ＭＳ 明朝" w:eastAsia="ＭＳ 明朝" w:hAnsi="ＭＳ 明朝" w:hint="eastAsia"/>
          <w:sz w:val="22"/>
        </w:rPr>
        <w:t>に</w:t>
      </w:r>
      <w:r w:rsidR="00613390" w:rsidRPr="00613390">
        <w:rPr>
          <w:rFonts w:ascii="ＭＳ 明朝" w:eastAsia="ＭＳ 明朝" w:hAnsi="ＭＳ 明朝" w:hint="eastAsia"/>
          <w:sz w:val="22"/>
        </w:rPr>
        <w:t>定める</w:t>
      </w:r>
      <w:r w:rsidRPr="00613390">
        <w:rPr>
          <w:rFonts w:ascii="ＭＳ 明朝" w:eastAsia="ＭＳ 明朝" w:hAnsi="ＭＳ 明朝" w:hint="eastAsia"/>
          <w:sz w:val="22"/>
        </w:rPr>
        <w:t>。</w:t>
      </w:r>
    </w:p>
    <w:p w14:paraId="160C478D" w14:textId="77777777" w:rsidR="00395811" w:rsidRPr="00DC68ED" w:rsidRDefault="00395811" w:rsidP="00395811">
      <w:pPr>
        <w:ind w:left="220" w:hangingChars="100" w:hanging="220"/>
        <w:rPr>
          <w:rFonts w:ascii="ＭＳ 明朝" w:eastAsia="ＭＳ 明朝" w:hAnsi="ＭＳ 明朝"/>
          <w:sz w:val="22"/>
        </w:rPr>
      </w:pPr>
    </w:p>
    <w:p w14:paraId="70219C66" w14:textId="77777777" w:rsidR="00395811" w:rsidRPr="00DC68ED" w:rsidRDefault="008E25F1" w:rsidP="00395811">
      <w:pPr>
        <w:ind w:left="220" w:hangingChars="100" w:hanging="220"/>
        <w:rPr>
          <w:rFonts w:ascii="ＭＳ 明朝" w:eastAsia="ＭＳ 明朝" w:hAnsi="ＭＳ 明朝"/>
          <w:sz w:val="22"/>
        </w:rPr>
      </w:pPr>
      <w:r w:rsidRPr="00DC68ED">
        <w:rPr>
          <w:rFonts w:ascii="ＭＳ 明朝" w:eastAsia="ＭＳ 明朝" w:hAnsi="ＭＳ 明朝" w:hint="eastAsia"/>
          <w:sz w:val="22"/>
        </w:rPr>
        <w:t>（広告主の責務）</w:t>
      </w:r>
    </w:p>
    <w:p w14:paraId="5479ED63" w14:textId="77777777" w:rsidR="008E25F1" w:rsidRPr="00DC68ED" w:rsidRDefault="008E25F1" w:rsidP="00395811">
      <w:pPr>
        <w:ind w:left="220" w:hangingChars="100" w:hanging="220"/>
        <w:rPr>
          <w:rFonts w:ascii="ＭＳ 明朝" w:eastAsia="ＭＳ 明朝" w:hAnsi="ＭＳ 明朝"/>
          <w:sz w:val="22"/>
        </w:rPr>
      </w:pPr>
      <w:r w:rsidRPr="00DC68ED">
        <w:rPr>
          <w:rFonts w:ascii="ＭＳ 明朝" w:eastAsia="ＭＳ 明朝" w:hAnsi="ＭＳ 明朝" w:hint="eastAsia"/>
          <w:sz w:val="22"/>
        </w:rPr>
        <w:t>第６条　広告主は広告の内容その他広告の掲載に関するすべての事項について、一切の責任を負うものとする。</w:t>
      </w:r>
    </w:p>
    <w:p w14:paraId="6494E460" w14:textId="77777777" w:rsidR="008E25F1" w:rsidRPr="00DC68ED" w:rsidRDefault="008E25F1" w:rsidP="00395811">
      <w:pPr>
        <w:ind w:left="220" w:hangingChars="100" w:hanging="220"/>
        <w:rPr>
          <w:rFonts w:ascii="ＭＳ 明朝" w:eastAsia="ＭＳ 明朝" w:hAnsi="ＭＳ 明朝"/>
          <w:sz w:val="22"/>
        </w:rPr>
      </w:pPr>
      <w:r w:rsidRPr="00DC68ED">
        <w:rPr>
          <w:rFonts w:ascii="ＭＳ 明朝" w:eastAsia="ＭＳ 明朝" w:hAnsi="ＭＳ 明朝" w:hint="eastAsia"/>
          <w:sz w:val="22"/>
        </w:rPr>
        <w:t>２　広告主は、広告の掲載により、第三者に損害を与えた場合は、その責任及び負担に置いて解決しなければならない。</w:t>
      </w:r>
    </w:p>
    <w:p w14:paraId="3F0A28EB" w14:textId="77777777" w:rsidR="008E25F1" w:rsidRPr="00DC68ED" w:rsidRDefault="008E25F1" w:rsidP="00395811">
      <w:pPr>
        <w:ind w:left="220" w:hangingChars="100" w:hanging="220"/>
        <w:rPr>
          <w:rFonts w:ascii="ＭＳ 明朝" w:eastAsia="ＭＳ 明朝" w:hAnsi="ＭＳ 明朝"/>
          <w:sz w:val="22"/>
        </w:rPr>
      </w:pPr>
    </w:p>
    <w:p w14:paraId="03D08462" w14:textId="77777777" w:rsidR="008E25F1" w:rsidRPr="00DC68ED" w:rsidRDefault="008E25F1" w:rsidP="00395811">
      <w:pPr>
        <w:ind w:left="220" w:hangingChars="100" w:hanging="220"/>
        <w:rPr>
          <w:rFonts w:ascii="ＭＳ 明朝" w:eastAsia="ＭＳ 明朝" w:hAnsi="ＭＳ 明朝"/>
          <w:sz w:val="22"/>
        </w:rPr>
      </w:pPr>
      <w:r w:rsidRPr="00DC68ED">
        <w:rPr>
          <w:rFonts w:ascii="ＭＳ 明朝" w:eastAsia="ＭＳ 明朝" w:hAnsi="ＭＳ 明朝" w:hint="eastAsia"/>
          <w:sz w:val="22"/>
        </w:rPr>
        <w:t>（広告の取扱）</w:t>
      </w:r>
    </w:p>
    <w:p w14:paraId="7173623D" w14:textId="4BE18156" w:rsidR="008E25F1" w:rsidRPr="00DC68ED" w:rsidRDefault="008E25F1" w:rsidP="00395811">
      <w:pPr>
        <w:ind w:left="220" w:hangingChars="100" w:hanging="220"/>
        <w:rPr>
          <w:rFonts w:ascii="ＭＳ 明朝" w:eastAsia="ＭＳ 明朝" w:hAnsi="ＭＳ 明朝"/>
          <w:sz w:val="22"/>
        </w:rPr>
      </w:pPr>
      <w:r w:rsidRPr="00DC68ED">
        <w:rPr>
          <w:rFonts w:ascii="ＭＳ 明朝" w:eastAsia="ＭＳ 明朝" w:hAnsi="ＭＳ 明朝" w:hint="eastAsia"/>
          <w:sz w:val="22"/>
        </w:rPr>
        <w:t xml:space="preserve">第７条　</w:t>
      </w:r>
      <w:r w:rsidR="00C57E21">
        <w:rPr>
          <w:rFonts w:ascii="ＭＳ 明朝" w:eastAsia="ＭＳ 明朝" w:hAnsi="ＭＳ 明朝" w:hint="eastAsia"/>
          <w:sz w:val="22"/>
        </w:rPr>
        <w:t>財団</w:t>
      </w:r>
      <w:r w:rsidRPr="00DC68ED">
        <w:rPr>
          <w:rFonts w:ascii="ＭＳ 明朝" w:eastAsia="ＭＳ 明朝" w:hAnsi="ＭＳ 明朝" w:hint="eastAsia"/>
          <w:sz w:val="22"/>
        </w:rPr>
        <w:t>は、原則として期限を定めて</w:t>
      </w:r>
      <w:r w:rsidR="00AF715D">
        <w:rPr>
          <w:rFonts w:ascii="ＭＳ 明朝" w:eastAsia="ＭＳ 明朝" w:hAnsi="ＭＳ 明朝" w:hint="eastAsia"/>
          <w:sz w:val="22"/>
        </w:rPr>
        <w:t>文翔館</w:t>
      </w:r>
      <w:r w:rsidR="00C57E21">
        <w:rPr>
          <w:rFonts w:ascii="ＭＳ 明朝" w:eastAsia="ＭＳ 明朝" w:hAnsi="ＭＳ 明朝" w:hint="eastAsia"/>
          <w:sz w:val="22"/>
        </w:rPr>
        <w:t>HP</w:t>
      </w:r>
      <w:r w:rsidRPr="00DC68ED">
        <w:rPr>
          <w:rFonts w:ascii="ＭＳ 明朝" w:eastAsia="ＭＳ 明朝" w:hAnsi="ＭＳ 明朝" w:hint="eastAsia"/>
          <w:sz w:val="22"/>
        </w:rPr>
        <w:t>に広告を掲載するものとする。</w:t>
      </w:r>
    </w:p>
    <w:p w14:paraId="728CB8AA" w14:textId="252B8ED8" w:rsidR="008E25F1" w:rsidRPr="00DC68ED" w:rsidRDefault="008E25F1" w:rsidP="00395811">
      <w:pPr>
        <w:ind w:left="220" w:hangingChars="100" w:hanging="220"/>
        <w:rPr>
          <w:rFonts w:ascii="ＭＳ 明朝" w:eastAsia="ＭＳ 明朝" w:hAnsi="ＭＳ 明朝"/>
          <w:sz w:val="22"/>
        </w:rPr>
      </w:pPr>
      <w:r w:rsidRPr="00DC68ED">
        <w:rPr>
          <w:rFonts w:ascii="ＭＳ 明朝" w:eastAsia="ＭＳ 明朝" w:hAnsi="ＭＳ 明朝" w:hint="eastAsia"/>
          <w:sz w:val="22"/>
        </w:rPr>
        <w:t>２　広告の掲載期間中、広告の内容等が</w:t>
      </w:r>
      <w:r w:rsidR="00434CB0" w:rsidRPr="00DC68ED">
        <w:rPr>
          <w:rFonts w:ascii="ＭＳ 明朝" w:eastAsia="ＭＳ 明朝" w:hAnsi="ＭＳ 明朝" w:hint="eastAsia"/>
          <w:sz w:val="22"/>
        </w:rPr>
        <w:t>虚偽</w:t>
      </w:r>
      <w:r w:rsidRPr="00DC68ED">
        <w:rPr>
          <w:rFonts w:ascii="ＭＳ 明朝" w:eastAsia="ＭＳ 明朝" w:hAnsi="ＭＳ 明朝" w:hint="eastAsia"/>
          <w:sz w:val="22"/>
        </w:rPr>
        <w:t>であ</w:t>
      </w:r>
      <w:r w:rsidR="00434CB0" w:rsidRPr="00DC68ED">
        <w:rPr>
          <w:rFonts w:ascii="ＭＳ 明朝" w:eastAsia="ＭＳ 明朝" w:hAnsi="ＭＳ 明朝" w:hint="eastAsia"/>
          <w:sz w:val="22"/>
        </w:rPr>
        <w:t>ることが判明した場合、広告主が第３条第２項各号のいずれかに該当することとなった場合又は該当していたことが判明した場合、</w:t>
      </w:r>
      <w:r w:rsidR="00C57E21">
        <w:rPr>
          <w:rFonts w:ascii="ＭＳ 明朝" w:eastAsia="ＭＳ 明朝" w:hAnsi="ＭＳ 明朝" w:hint="eastAsia"/>
          <w:sz w:val="22"/>
        </w:rPr>
        <w:t>財団</w:t>
      </w:r>
      <w:r w:rsidR="00434CB0" w:rsidRPr="00DC68ED">
        <w:rPr>
          <w:rFonts w:ascii="ＭＳ 明朝" w:eastAsia="ＭＳ 明朝" w:hAnsi="ＭＳ 明朝" w:hint="eastAsia"/>
          <w:sz w:val="22"/>
        </w:rPr>
        <w:t>は当該広告の掲載を取りやめ、又は当該広告に係る</w:t>
      </w:r>
      <w:r w:rsidR="00AF715D">
        <w:rPr>
          <w:rFonts w:ascii="ＭＳ 明朝" w:eastAsia="ＭＳ 明朝" w:hAnsi="ＭＳ 明朝" w:hint="eastAsia"/>
          <w:sz w:val="22"/>
        </w:rPr>
        <w:t>文翔館</w:t>
      </w:r>
      <w:r w:rsidR="00C57E21">
        <w:rPr>
          <w:rFonts w:ascii="ＭＳ 明朝" w:eastAsia="ＭＳ 明朝" w:hAnsi="ＭＳ 明朝" w:hint="eastAsia"/>
          <w:sz w:val="22"/>
        </w:rPr>
        <w:t>HP</w:t>
      </w:r>
      <w:r w:rsidR="00434CB0" w:rsidRPr="00DC68ED">
        <w:rPr>
          <w:rFonts w:ascii="ＭＳ 明朝" w:eastAsia="ＭＳ 明朝" w:hAnsi="ＭＳ 明朝" w:hint="eastAsia"/>
          <w:sz w:val="22"/>
        </w:rPr>
        <w:t>の使用を中止することができる。</w:t>
      </w:r>
    </w:p>
    <w:p w14:paraId="1B95515D" w14:textId="1313BCB4" w:rsidR="00434CB0" w:rsidRPr="00DC68ED" w:rsidRDefault="00434CB0" w:rsidP="00395811">
      <w:pPr>
        <w:ind w:left="220" w:hangingChars="100" w:hanging="220"/>
        <w:rPr>
          <w:rFonts w:ascii="ＭＳ 明朝" w:eastAsia="ＭＳ 明朝" w:hAnsi="ＭＳ 明朝"/>
          <w:sz w:val="22"/>
        </w:rPr>
      </w:pPr>
      <w:r w:rsidRPr="00DC68ED">
        <w:rPr>
          <w:rFonts w:ascii="ＭＳ 明朝" w:eastAsia="ＭＳ 明朝" w:hAnsi="ＭＳ 明朝" w:hint="eastAsia"/>
          <w:sz w:val="22"/>
        </w:rPr>
        <w:t>３　前項に該当したことにより</w:t>
      </w:r>
      <w:r w:rsidR="00AF715D">
        <w:rPr>
          <w:rFonts w:ascii="ＭＳ 明朝" w:eastAsia="ＭＳ 明朝" w:hAnsi="ＭＳ 明朝" w:hint="eastAsia"/>
          <w:sz w:val="22"/>
        </w:rPr>
        <w:t>文翔館</w:t>
      </w:r>
      <w:r w:rsidR="00C57E21">
        <w:rPr>
          <w:rFonts w:ascii="ＭＳ 明朝" w:eastAsia="ＭＳ 明朝" w:hAnsi="ＭＳ 明朝" w:hint="eastAsia"/>
          <w:sz w:val="22"/>
        </w:rPr>
        <w:t>HP</w:t>
      </w:r>
      <w:r w:rsidRPr="00DC68ED">
        <w:rPr>
          <w:rFonts w:ascii="ＭＳ 明朝" w:eastAsia="ＭＳ 明朝" w:hAnsi="ＭＳ 明朝" w:hint="eastAsia"/>
          <w:sz w:val="22"/>
        </w:rPr>
        <w:t>の撤去等の必要が生じたときは、その費用は、広告主が負うものとする。</w:t>
      </w:r>
    </w:p>
    <w:p w14:paraId="4A5F1D26" w14:textId="24A5C672" w:rsidR="008E25F1" w:rsidRDefault="008E25F1" w:rsidP="00395811">
      <w:pPr>
        <w:ind w:left="220" w:hangingChars="100" w:hanging="220"/>
        <w:rPr>
          <w:rFonts w:ascii="ＭＳ 明朝" w:eastAsia="ＭＳ 明朝" w:hAnsi="ＭＳ 明朝"/>
          <w:sz w:val="22"/>
        </w:rPr>
      </w:pPr>
    </w:p>
    <w:p w14:paraId="06BAC8BA" w14:textId="539C7A36" w:rsidR="00D71B63" w:rsidRDefault="00D71B63" w:rsidP="00395811">
      <w:pPr>
        <w:ind w:left="220" w:hangingChars="100" w:hanging="220"/>
        <w:rPr>
          <w:rFonts w:ascii="ＭＳ 明朝" w:eastAsia="ＭＳ 明朝" w:hAnsi="ＭＳ 明朝"/>
          <w:sz w:val="22"/>
        </w:rPr>
      </w:pPr>
    </w:p>
    <w:p w14:paraId="350958E3" w14:textId="77777777" w:rsidR="0084211B" w:rsidRPr="00DC68ED" w:rsidRDefault="0084211B" w:rsidP="00395811">
      <w:pPr>
        <w:ind w:left="220" w:hangingChars="100" w:hanging="220"/>
        <w:rPr>
          <w:rFonts w:ascii="ＭＳ 明朝" w:eastAsia="ＭＳ 明朝" w:hAnsi="ＭＳ 明朝" w:hint="eastAsia"/>
          <w:sz w:val="22"/>
        </w:rPr>
      </w:pPr>
    </w:p>
    <w:p w14:paraId="3DEE15C5" w14:textId="77777777" w:rsidR="00BF324F" w:rsidRPr="00DC68ED" w:rsidRDefault="00D67EAC" w:rsidP="00FB26BE">
      <w:pPr>
        <w:rPr>
          <w:rFonts w:ascii="ＭＳ 明朝" w:eastAsia="ＭＳ 明朝" w:hAnsi="ＭＳ 明朝"/>
          <w:sz w:val="22"/>
        </w:rPr>
      </w:pPr>
      <w:r w:rsidRPr="00DC68ED">
        <w:rPr>
          <w:rFonts w:ascii="ＭＳ 明朝" w:eastAsia="ＭＳ 明朝" w:hAnsi="ＭＳ 明朝" w:hint="eastAsia"/>
          <w:sz w:val="22"/>
        </w:rPr>
        <w:lastRenderedPageBreak/>
        <w:t>（協議）</w:t>
      </w:r>
    </w:p>
    <w:p w14:paraId="71C5EDAC" w14:textId="77777777" w:rsidR="00D67EAC" w:rsidRPr="00DC68ED" w:rsidRDefault="00D67EAC" w:rsidP="00D67EAC">
      <w:pPr>
        <w:ind w:left="220" w:hangingChars="100" w:hanging="220"/>
        <w:rPr>
          <w:rFonts w:ascii="ＭＳ 明朝" w:eastAsia="ＭＳ 明朝" w:hAnsi="ＭＳ 明朝"/>
          <w:sz w:val="22"/>
        </w:rPr>
      </w:pPr>
      <w:r w:rsidRPr="00DC68ED">
        <w:rPr>
          <w:rFonts w:ascii="ＭＳ 明朝" w:eastAsia="ＭＳ 明朝" w:hAnsi="ＭＳ 明朝" w:hint="eastAsia"/>
          <w:sz w:val="22"/>
        </w:rPr>
        <w:t>第８条　広告事業について疑義が生じた場合は、</w:t>
      </w:r>
      <w:r w:rsidR="00C57E21">
        <w:rPr>
          <w:rFonts w:ascii="ＭＳ 明朝" w:eastAsia="ＭＳ 明朝" w:hAnsi="ＭＳ 明朝" w:hint="eastAsia"/>
          <w:sz w:val="22"/>
        </w:rPr>
        <w:t>財団</w:t>
      </w:r>
      <w:r w:rsidRPr="00DC68ED">
        <w:rPr>
          <w:rFonts w:ascii="ＭＳ 明朝" w:eastAsia="ＭＳ 明朝" w:hAnsi="ＭＳ 明朝" w:hint="eastAsia"/>
          <w:sz w:val="22"/>
        </w:rPr>
        <w:t>と広告主双方が誠意をもって協議し、解決を図るものとする。</w:t>
      </w:r>
    </w:p>
    <w:p w14:paraId="513BC7C9" w14:textId="19EDF7CA" w:rsidR="00D67EAC" w:rsidRDefault="00D67EAC" w:rsidP="00FB26BE">
      <w:pPr>
        <w:rPr>
          <w:rFonts w:ascii="ＭＳ 明朝" w:eastAsia="ＭＳ 明朝" w:hAnsi="ＭＳ 明朝"/>
          <w:sz w:val="22"/>
        </w:rPr>
      </w:pPr>
    </w:p>
    <w:p w14:paraId="056883EC" w14:textId="6B7CCB5D" w:rsidR="0081319C" w:rsidRPr="003C1514" w:rsidRDefault="0081319C" w:rsidP="00FB26BE">
      <w:pPr>
        <w:rPr>
          <w:rFonts w:ascii="ＭＳ 明朝" w:eastAsia="ＭＳ 明朝" w:hAnsi="ＭＳ 明朝"/>
          <w:sz w:val="22"/>
        </w:rPr>
      </w:pPr>
      <w:r w:rsidRPr="003C1514">
        <w:rPr>
          <w:rFonts w:ascii="ＭＳ 明朝" w:eastAsia="ＭＳ 明朝" w:hAnsi="ＭＳ 明朝" w:hint="eastAsia"/>
          <w:sz w:val="22"/>
        </w:rPr>
        <w:t>（裁判管轄）</w:t>
      </w:r>
    </w:p>
    <w:p w14:paraId="722EA770" w14:textId="25FBB247" w:rsidR="0081319C" w:rsidRPr="003C1514" w:rsidRDefault="0081319C" w:rsidP="0081319C">
      <w:pPr>
        <w:rPr>
          <w:rFonts w:ascii="ＭＳ 明朝" w:eastAsia="ＭＳ 明朝" w:hAnsi="ＭＳ 明朝"/>
          <w:sz w:val="22"/>
        </w:rPr>
      </w:pPr>
      <w:r w:rsidRPr="003C1514">
        <w:rPr>
          <w:rFonts w:ascii="ＭＳ 明朝" w:eastAsia="ＭＳ 明朝" w:hAnsi="ＭＳ 明朝" w:hint="eastAsia"/>
          <w:sz w:val="22"/>
        </w:rPr>
        <w:t>第９条　広告事業に関する訴訟は、山形地方裁判所に提訴するものとする。</w:t>
      </w:r>
    </w:p>
    <w:p w14:paraId="45CC23BB" w14:textId="2D92961D" w:rsidR="0081319C" w:rsidRPr="003C1514" w:rsidRDefault="0081319C" w:rsidP="00FB26BE">
      <w:pPr>
        <w:rPr>
          <w:rFonts w:ascii="ＭＳ 明朝" w:eastAsia="ＭＳ 明朝" w:hAnsi="ＭＳ 明朝"/>
          <w:sz w:val="22"/>
        </w:rPr>
      </w:pPr>
    </w:p>
    <w:p w14:paraId="7D6C3DDC" w14:textId="77777777" w:rsidR="00D67EAC" w:rsidRPr="003C1514" w:rsidRDefault="00D67EAC" w:rsidP="00FB26BE">
      <w:pPr>
        <w:rPr>
          <w:rFonts w:ascii="ＭＳ 明朝" w:eastAsia="ＭＳ 明朝" w:hAnsi="ＭＳ 明朝"/>
          <w:sz w:val="22"/>
        </w:rPr>
      </w:pPr>
      <w:r w:rsidRPr="003C1514">
        <w:rPr>
          <w:rFonts w:ascii="ＭＳ 明朝" w:eastAsia="ＭＳ 明朝" w:hAnsi="ＭＳ 明朝" w:hint="eastAsia"/>
          <w:sz w:val="22"/>
        </w:rPr>
        <w:t>（その他）</w:t>
      </w:r>
    </w:p>
    <w:p w14:paraId="3C8E2AF1" w14:textId="2A9E640F" w:rsidR="00D67EAC" w:rsidRPr="00DC68ED" w:rsidRDefault="00D67EAC" w:rsidP="00287E70">
      <w:pPr>
        <w:ind w:left="220" w:hangingChars="100" w:hanging="220"/>
        <w:rPr>
          <w:rFonts w:ascii="ＭＳ 明朝" w:eastAsia="ＭＳ 明朝" w:hAnsi="ＭＳ 明朝"/>
          <w:sz w:val="22"/>
        </w:rPr>
      </w:pPr>
      <w:r w:rsidRPr="003C1514">
        <w:rPr>
          <w:rFonts w:ascii="ＭＳ 明朝" w:eastAsia="ＭＳ 明朝" w:hAnsi="ＭＳ 明朝" w:hint="eastAsia"/>
          <w:sz w:val="22"/>
        </w:rPr>
        <w:t>第</w:t>
      </w:r>
      <w:r w:rsidR="0081319C" w:rsidRPr="003C1514">
        <w:rPr>
          <w:rFonts w:ascii="ＭＳ 明朝" w:eastAsia="ＭＳ 明朝" w:hAnsi="ＭＳ 明朝" w:hint="eastAsia"/>
          <w:sz w:val="22"/>
        </w:rPr>
        <w:t>1</w:t>
      </w:r>
      <w:r w:rsidR="0081319C" w:rsidRPr="003C1514">
        <w:rPr>
          <w:rFonts w:ascii="ＭＳ 明朝" w:eastAsia="ＭＳ 明朝" w:hAnsi="ＭＳ 明朝"/>
          <w:sz w:val="22"/>
        </w:rPr>
        <w:t>0</w:t>
      </w:r>
      <w:r w:rsidRPr="003C1514">
        <w:rPr>
          <w:rFonts w:ascii="ＭＳ 明朝" w:eastAsia="ＭＳ 明朝" w:hAnsi="ＭＳ 明朝" w:hint="eastAsia"/>
          <w:sz w:val="22"/>
        </w:rPr>
        <w:t>条　広告事業は、この要綱に定めるもののほか</w:t>
      </w:r>
      <w:r w:rsidR="0081319C" w:rsidRPr="003C1514">
        <w:rPr>
          <w:rFonts w:ascii="ＭＳ 明朝" w:eastAsia="ＭＳ 明朝" w:hAnsi="ＭＳ 明朝" w:hint="eastAsia"/>
          <w:sz w:val="22"/>
        </w:rPr>
        <w:t>、関係法令等の</w:t>
      </w:r>
      <w:r w:rsidRPr="003C1514">
        <w:rPr>
          <w:rFonts w:ascii="ＭＳ 明朝" w:eastAsia="ＭＳ 明朝" w:hAnsi="ＭＳ 明朝" w:hint="eastAsia"/>
          <w:sz w:val="22"/>
        </w:rPr>
        <w:t>定め</w:t>
      </w:r>
      <w:r w:rsidR="0081319C" w:rsidRPr="003C1514">
        <w:rPr>
          <w:rFonts w:ascii="ＭＳ 明朝" w:eastAsia="ＭＳ 明朝" w:hAnsi="ＭＳ 明朝" w:hint="eastAsia"/>
          <w:sz w:val="22"/>
        </w:rPr>
        <w:t>ところに従い適正におこなわれなければならない。</w:t>
      </w:r>
    </w:p>
    <w:p w14:paraId="35122982" w14:textId="376E9D2C" w:rsidR="00D67EAC" w:rsidRPr="00287E70" w:rsidRDefault="00D67EAC" w:rsidP="00FB26BE">
      <w:pPr>
        <w:rPr>
          <w:rFonts w:ascii="ＭＳ 明朝" w:eastAsia="ＭＳ 明朝" w:hAnsi="ＭＳ 明朝"/>
          <w:sz w:val="22"/>
        </w:rPr>
      </w:pPr>
    </w:p>
    <w:p w14:paraId="299074AE" w14:textId="77777777" w:rsidR="00666DD5" w:rsidRPr="00DC68ED" w:rsidRDefault="00666DD5" w:rsidP="00FB26BE">
      <w:pPr>
        <w:rPr>
          <w:rFonts w:ascii="ＭＳ 明朝" w:eastAsia="ＭＳ 明朝" w:hAnsi="ＭＳ 明朝"/>
          <w:sz w:val="22"/>
        </w:rPr>
      </w:pPr>
    </w:p>
    <w:p w14:paraId="68CEBF91" w14:textId="77777777" w:rsidR="00D67EAC" w:rsidRPr="00DC68ED" w:rsidRDefault="00D67EAC" w:rsidP="00FB26BE">
      <w:pPr>
        <w:rPr>
          <w:rFonts w:ascii="ＭＳ 明朝" w:eastAsia="ＭＳ 明朝" w:hAnsi="ＭＳ 明朝"/>
          <w:sz w:val="22"/>
        </w:rPr>
      </w:pPr>
      <w:r w:rsidRPr="00DC68ED">
        <w:rPr>
          <w:rFonts w:ascii="ＭＳ 明朝" w:eastAsia="ＭＳ 明朝" w:hAnsi="ＭＳ 明朝" w:hint="eastAsia"/>
          <w:sz w:val="22"/>
        </w:rPr>
        <w:t>附則</w:t>
      </w:r>
    </w:p>
    <w:p w14:paraId="5E980F91" w14:textId="6ACFEE8B" w:rsidR="00D67EAC" w:rsidRPr="00DC68ED" w:rsidRDefault="00D67EAC" w:rsidP="00FB26BE">
      <w:pPr>
        <w:rPr>
          <w:rFonts w:ascii="ＭＳ 明朝" w:eastAsia="ＭＳ 明朝" w:hAnsi="ＭＳ 明朝"/>
          <w:sz w:val="22"/>
        </w:rPr>
      </w:pPr>
      <w:r w:rsidRPr="00DC68ED">
        <w:rPr>
          <w:rFonts w:ascii="ＭＳ 明朝" w:eastAsia="ＭＳ 明朝" w:hAnsi="ＭＳ 明朝" w:hint="eastAsia"/>
          <w:sz w:val="22"/>
        </w:rPr>
        <w:t xml:space="preserve">　この要綱は、令和５年</w:t>
      </w:r>
      <w:r w:rsidR="00290E1A">
        <w:rPr>
          <w:rFonts w:ascii="ＭＳ 明朝" w:eastAsia="ＭＳ 明朝" w:hAnsi="ＭＳ 明朝" w:hint="eastAsia"/>
          <w:sz w:val="22"/>
        </w:rPr>
        <w:t>３</w:t>
      </w:r>
      <w:r w:rsidRPr="00DC68ED">
        <w:rPr>
          <w:rFonts w:ascii="ＭＳ 明朝" w:eastAsia="ＭＳ 明朝" w:hAnsi="ＭＳ 明朝" w:hint="eastAsia"/>
          <w:sz w:val="22"/>
        </w:rPr>
        <w:t>月</w:t>
      </w:r>
      <w:r w:rsidR="00A51BE6">
        <w:rPr>
          <w:rFonts w:ascii="ＭＳ 明朝" w:eastAsia="ＭＳ 明朝" w:hAnsi="ＭＳ 明朝" w:hint="eastAsia"/>
          <w:sz w:val="22"/>
        </w:rPr>
        <w:t>２</w:t>
      </w:r>
      <w:r w:rsidR="004B4302">
        <w:rPr>
          <w:rFonts w:ascii="ＭＳ 明朝" w:eastAsia="ＭＳ 明朝" w:hAnsi="ＭＳ 明朝" w:hint="eastAsia"/>
          <w:sz w:val="22"/>
        </w:rPr>
        <w:t>４</w:t>
      </w:r>
      <w:r w:rsidRPr="00613390">
        <w:rPr>
          <w:rFonts w:ascii="ＭＳ 明朝" w:eastAsia="ＭＳ 明朝" w:hAnsi="ＭＳ 明朝" w:hint="eastAsia"/>
          <w:sz w:val="22"/>
        </w:rPr>
        <w:t>日</w:t>
      </w:r>
      <w:r w:rsidRPr="00DC68ED">
        <w:rPr>
          <w:rFonts w:ascii="ＭＳ 明朝" w:eastAsia="ＭＳ 明朝" w:hAnsi="ＭＳ 明朝" w:hint="eastAsia"/>
          <w:sz w:val="22"/>
        </w:rPr>
        <w:t>から施行する。</w:t>
      </w:r>
    </w:p>
    <w:sectPr w:rsidR="00D67EAC" w:rsidRPr="00DC68ED" w:rsidSect="0081319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1AC99" w14:textId="77777777" w:rsidR="00674FE6" w:rsidRDefault="00674FE6" w:rsidP="00E85213">
      <w:r>
        <w:separator/>
      </w:r>
    </w:p>
  </w:endnote>
  <w:endnote w:type="continuationSeparator" w:id="0">
    <w:p w14:paraId="0EA872EC" w14:textId="77777777" w:rsidR="00674FE6" w:rsidRDefault="00674FE6" w:rsidP="00E8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AD99E" w14:textId="77777777" w:rsidR="00674FE6" w:rsidRDefault="00674FE6" w:rsidP="00E85213">
      <w:r>
        <w:separator/>
      </w:r>
    </w:p>
  </w:footnote>
  <w:footnote w:type="continuationSeparator" w:id="0">
    <w:p w14:paraId="56F7ADA8" w14:textId="77777777" w:rsidR="00674FE6" w:rsidRDefault="00674FE6" w:rsidP="00E852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3FAF"/>
    <w:multiLevelType w:val="hybridMultilevel"/>
    <w:tmpl w:val="D74056D6"/>
    <w:lvl w:ilvl="0" w:tplc="AE4AD0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1C6EF9"/>
    <w:multiLevelType w:val="hybridMultilevel"/>
    <w:tmpl w:val="4FD06722"/>
    <w:lvl w:ilvl="0" w:tplc="029ECB32">
      <w:start w:val="1"/>
      <w:numFmt w:val="decimalFullWidth"/>
      <w:lvlText w:val="第%1条"/>
      <w:lvlJc w:val="left"/>
      <w:pPr>
        <w:ind w:left="840" w:hanging="840"/>
      </w:pPr>
      <w:rPr>
        <w:rFonts w:hint="default"/>
      </w:rPr>
    </w:lvl>
    <w:lvl w:ilvl="1" w:tplc="242E6134">
      <w:start w:val="1"/>
      <w:numFmt w:val="decimalEnclosedCircle"/>
      <w:lvlText w:val="%2"/>
      <w:lvlJc w:val="left"/>
      <w:pPr>
        <w:ind w:left="780" w:hanging="360"/>
      </w:pPr>
      <w:rPr>
        <w:rFonts w:hint="default"/>
      </w:rPr>
    </w:lvl>
    <w:lvl w:ilvl="2" w:tplc="19D8CD1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3A715A"/>
    <w:multiLevelType w:val="hybridMultilevel"/>
    <w:tmpl w:val="B09E3E7E"/>
    <w:lvl w:ilvl="0" w:tplc="7B40B19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4019852">
    <w:abstractNumId w:val="1"/>
  </w:num>
  <w:num w:numId="2" w16cid:durableId="2046051691">
    <w:abstractNumId w:val="0"/>
  </w:num>
  <w:num w:numId="3" w16cid:durableId="593395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05B"/>
    <w:rsid w:val="000139E9"/>
    <w:rsid w:val="00013F7F"/>
    <w:rsid w:val="000725E1"/>
    <w:rsid w:val="001038E9"/>
    <w:rsid w:val="0015105B"/>
    <w:rsid w:val="00287E70"/>
    <w:rsid w:val="00290E1A"/>
    <w:rsid w:val="00303BD6"/>
    <w:rsid w:val="00395811"/>
    <w:rsid w:val="003A1E81"/>
    <w:rsid w:val="003C1514"/>
    <w:rsid w:val="00434CB0"/>
    <w:rsid w:val="004B4302"/>
    <w:rsid w:val="004F2697"/>
    <w:rsid w:val="005952FF"/>
    <w:rsid w:val="005A3A60"/>
    <w:rsid w:val="005D1A8B"/>
    <w:rsid w:val="00613390"/>
    <w:rsid w:val="00666DD5"/>
    <w:rsid w:val="00674FE6"/>
    <w:rsid w:val="00691CCE"/>
    <w:rsid w:val="00783F35"/>
    <w:rsid w:val="0081319C"/>
    <w:rsid w:val="0084211B"/>
    <w:rsid w:val="008C4568"/>
    <w:rsid w:val="008E25F1"/>
    <w:rsid w:val="008E3252"/>
    <w:rsid w:val="00977B9C"/>
    <w:rsid w:val="00986545"/>
    <w:rsid w:val="00A51BE6"/>
    <w:rsid w:val="00AC634A"/>
    <w:rsid w:val="00AF715D"/>
    <w:rsid w:val="00B11D14"/>
    <w:rsid w:val="00B43E3D"/>
    <w:rsid w:val="00B45A52"/>
    <w:rsid w:val="00BF324F"/>
    <w:rsid w:val="00C57E21"/>
    <w:rsid w:val="00C95839"/>
    <w:rsid w:val="00D07F85"/>
    <w:rsid w:val="00D67EAC"/>
    <w:rsid w:val="00D71B63"/>
    <w:rsid w:val="00DC68ED"/>
    <w:rsid w:val="00DE470E"/>
    <w:rsid w:val="00DF31F1"/>
    <w:rsid w:val="00E66762"/>
    <w:rsid w:val="00E85213"/>
    <w:rsid w:val="00EE3A63"/>
    <w:rsid w:val="00F06506"/>
    <w:rsid w:val="00FB2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FAC7A"/>
  <w15:chartTrackingRefBased/>
  <w15:docId w15:val="{678ED1B3-6193-4AFE-A83A-AE2E02C56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6BE"/>
    <w:pPr>
      <w:ind w:leftChars="400" w:left="840"/>
    </w:pPr>
  </w:style>
  <w:style w:type="paragraph" w:styleId="a4">
    <w:name w:val="header"/>
    <w:basedOn w:val="a"/>
    <w:link w:val="a5"/>
    <w:uiPriority w:val="99"/>
    <w:unhideWhenUsed/>
    <w:rsid w:val="00E85213"/>
    <w:pPr>
      <w:tabs>
        <w:tab w:val="center" w:pos="4252"/>
        <w:tab w:val="right" w:pos="8504"/>
      </w:tabs>
      <w:snapToGrid w:val="0"/>
    </w:pPr>
  </w:style>
  <w:style w:type="character" w:customStyle="1" w:styleId="a5">
    <w:name w:val="ヘッダー (文字)"/>
    <w:basedOn w:val="a0"/>
    <w:link w:val="a4"/>
    <w:uiPriority w:val="99"/>
    <w:rsid w:val="00E85213"/>
  </w:style>
  <w:style w:type="paragraph" w:styleId="a6">
    <w:name w:val="footer"/>
    <w:basedOn w:val="a"/>
    <w:link w:val="a7"/>
    <w:uiPriority w:val="99"/>
    <w:unhideWhenUsed/>
    <w:rsid w:val="00E85213"/>
    <w:pPr>
      <w:tabs>
        <w:tab w:val="center" w:pos="4252"/>
        <w:tab w:val="right" w:pos="8504"/>
      </w:tabs>
      <w:snapToGrid w:val="0"/>
    </w:pPr>
  </w:style>
  <w:style w:type="character" w:customStyle="1" w:styleId="a7">
    <w:name w:val="フッター (文字)"/>
    <w:basedOn w:val="a0"/>
    <w:link w:val="a6"/>
    <w:uiPriority w:val="99"/>
    <w:rsid w:val="00E85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3</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PB1905</dc:creator>
  <cp:keywords/>
  <dc:description/>
  <cp:lastModifiedBy>bun06</cp:lastModifiedBy>
  <cp:revision>36</cp:revision>
  <cp:lastPrinted>2023-03-25T03:19:00Z</cp:lastPrinted>
  <dcterms:created xsi:type="dcterms:W3CDTF">2022-12-08T00:18:00Z</dcterms:created>
  <dcterms:modified xsi:type="dcterms:W3CDTF">2023-03-25T03:44:00Z</dcterms:modified>
</cp:coreProperties>
</file>